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D1044" w14:textId="77777777" w:rsidR="00AC43FE" w:rsidRPr="00AC43FE" w:rsidRDefault="00AC43FE" w:rsidP="00AC43FE">
      <w:pPr>
        <w:widowControl/>
        <w:rPr>
          <w:rFonts w:ascii="Arial" w:eastAsiaTheme="minorEastAsia" w:hAnsi="Arial" w:cs="Arial"/>
          <w:color w:val="000000"/>
          <w:sz w:val="24"/>
        </w:rPr>
      </w:pPr>
      <w:bookmarkStart w:id="0" w:name="_GoBack"/>
      <w:bookmarkEnd w:id="0"/>
    </w:p>
    <w:p w14:paraId="3115EE79" w14:textId="77777777" w:rsidR="00AC43FE" w:rsidRPr="00AC43FE" w:rsidRDefault="00AC43FE" w:rsidP="00AC43FE">
      <w:pPr>
        <w:widowControl/>
        <w:rPr>
          <w:rFonts w:ascii="Arial" w:eastAsiaTheme="minorEastAsia" w:hAnsi="Arial" w:cs="Arial"/>
          <w:color w:val="000000"/>
          <w:sz w:val="24"/>
        </w:rPr>
      </w:pPr>
      <w:r w:rsidRPr="00AC43FE">
        <w:rPr>
          <w:rFonts w:ascii="Arial" w:eastAsiaTheme="minorEastAsia" w:hAnsi="Arial" w:cs="Arial"/>
          <w:b/>
          <w:color w:val="000000"/>
          <w:sz w:val="24"/>
          <w:u w:val="single"/>
        </w:rPr>
        <w:t xml:space="preserve">INTENT </w:t>
      </w:r>
    </w:p>
    <w:p w14:paraId="316A75C5" w14:textId="77777777" w:rsidR="00AC43FE" w:rsidRPr="00AC43FE" w:rsidRDefault="00AC43FE" w:rsidP="00AC43FE">
      <w:pPr>
        <w:widowControl/>
        <w:rPr>
          <w:rFonts w:ascii="Arial" w:eastAsiaTheme="minorEastAsia" w:hAnsi="Arial" w:cs="Arial"/>
          <w:b/>
          <w:color w:val="000000"/>
          <w:sz w:val="24"/>
          <w:u w:val="single"/>
        </w:rPr>
      </w:pPr>
    </w:p>
    <w:p w14:paraId="5C34C9ED" w14:textId="77777777" w:rsidR="00AC43FE" w:rsidRPr="00AC43FE" w:rsidRDefault="00AC43FE" w:rsidP="00AC43FE">
      <w:pPr>
        <w:widowControl/>
        <w:rPr>
          <w:rFonts w:ascii="Arial" w:eastAsiaTheme="minorEastAsia" w:hAnsi="Arial" w:cs="Arial"/>
          <w:color w:val="000000"/>
          <w:sz w:val="24"/>
        </w:rPr>
      </w:pPr>
      <w:r w:rsidRPr="00AC43FE">
        <w:rPr>
          <w:rFonts w:ascii="Arial" w:eastAsiaTheme="minorEastAsia" w:hAnsi="Arial" w:cs="Arial"/>
          <w:color w:val="000000"/>
          <w:sz w:val="24"/>
        </w:rPr>
        <w:t>The goal of this policy is to enable a re</w:t>
      </w:r>
      <w:r w:rsidR="00327015">
        <w:rPr>
          <w:rFonts w:ascii="Arial" w:eastAsiaTheme="minorEastAsia" w:hAnsi="Arial" w:cs="Arial"/>
          <w:color w:val="000000"/>
          <w:sz w:val="24"/>
        </w:rPr>
        <w:t xml:space="preserve">sponse of REMS Qualified Personnel </w:t>
      </w:r>
      <w:r w:rsidRPr="00AC43FE">
        <w:rPr>
          <w:rFonts w:ascii="Arial" w:eastAsiaTheme="minorEastAsia" w:hAnsi="Arial" w:cs="Arial"/>
          <w:color w:val="000000"/>
          <w:sz w:val="24"/>
        </w:rPr>
        <w:t>ordered by</w:t>
      </w:r>
      <w:r w:rsidR="00327015">
        <w:rPr>
          <w:rFonts w:ascii="Arial" w:eastAsiaTheme="minorEastAsia" w:hAnsi="Arial" w:cs="Arial"/>
          <w:color w:val="000000"/>
          <w:sz w:val="24"/>
        </w:rPr>
        <w:t xml:space="preserve"> an incident to provide rescue capability</w:t>
      </w:r>
      <w:r w:rsidRPr="00AC43FE">
        <w:rPr>
          <w:rFonts w:ascii="Arial" w:eastAsiaTheme="minorEastAsia" w:hAnsi="Arial" w:cs="Arial"/>
          <w:color w:val="000000"/>
          <w:sz w:val="24"/>
        </w:rPr>
        <w:t xml:space="preserve"> on the fire</w:t>
      </w:r>
      <w:r w:rsidR="008D739F">
        <w:rPr>
          <w:rFonts w:ascii="Arial" w:eastAsiaTheme="minorEastAsia" w:hAnsi="Arial" w:cs="Arial"/>
          <w:color w:val="000000"/>
          <w:sz w:val="24"/>
        </w:rPr>
        <w:t>-</w:t>
      </w:r>
      <w:r w:rsidRPr="00AC43FE">
        <w:rPr>
          <w:rFonts w:ascii="Arial" w:eastAsiaTheme="minorEastAsia" w:hAnsi="Arial" w:cs="Arial"/>
          <w:color w:val="000000"/>
          <w:sz w:val="24"/>
        </w:rPr>
        <w:t>line. This policy will identify the require</w:t>
      </w:r>
      <w:r w:rsidR="00327015">
        <w:rPr>
          <w:rFonts w:ascii="Arial" w:eastAsiaTheme="minorEastAsia" w:hAnsi="Arial" w:cs="Arial"/>
          <w:color w:val="000000"/>
          <w:sz w:val="24"/>
        </w:rPr>
        <w:t>d trainin</w:t>
      </w:r>
      <w:r w:rsidR="008D739F">
        <w:rPr>
          <w:rFonts w:ascii="Arial" w:eastAsiaTheme="minorEastAsia" w:hAnsi="Arial" w:cs="Arial"/>
          <w:color w:val="000000"/>
          <w:sz w:val="24"/>
        </w:rPr>
        <w:t>g, certifications and equipment</w:t>
      </w:r>
      <w:r w:rsidRPr="00AC43FE">
        <w:rPr>
          <w:rFonts w:ascii="Arial" w:eastAsiaTheme="minorEastAsia" w:hAnsi="Arial" w:cs="Arial"/>
          <w:color w:val="000000"/>
          <w:sz w:val="24"/>
        </w:rPr>
        <w:t xml:space="preserve"> to be used by Glendale F</w:t>
      </w:r>
      <w:r w:rsidR="00327015">
        <w:rPr>
          <w:rFonts w:ascii="Arial" w:eastAsiaTheme="minorEastAsia" w:hAnsi="Arial" w:cs="Arial"/>
          <w:color w:val="000000"/>
          <w:sz w:val="24"/>
        </w:rPr>
        <w:t xml:space="preserve">ire Department REMS personnel in compliance with FIRESCOPE of California Rapid Extraction Module Support (REMS), ICS-223-12 document. </w:t>
      </w:r>
      <w:r w:rsidRPr="00AC43FE">
        <w:rPr>
          <w:rFonts w:ascii="Arial" w:eastAsiaTheme="minorEastAsia" w:hAnsi="Arial" w:cs="Arial"/>
          <w:color w:val="000000"/>
          <w:sz w:val="24"/>
        </w:rPr>
        <w:t xml:space="preserve"> It will also describe the process used during deployment, responsibilities while assigned and demobilization.</w:t>
      </w:r>
    </w:p>
    <w:p w14:paraId="70336E40" w14:textId="77777777" w:rsidR="00AC43FE" w:rsidRPr="00AC43FE" w:rsidRDefault="00AC43FE" w:rsidP="00AC43FE">
      <w:pPr>
        <w:widowControl/>
        <w:rPr>
          <w:rFonts w:ascii="Arial" w:eastAsiaTheme="minorEastAsia" w:hAnsi="Arial" w:cs="Arial"/>
          <w:color w:val="000000"/>
          <w:sz w:val="24"/>
        </w:rPr>
      </w:pPr>
      <w:r w:rsidRPr="00AC43FE">
        <w:rPr>
          <w:rFonts w:ascii="Arial" w:eastAsiaTheme="minorEastAsia" w:hAnsi="Arial" w:cs="Arial"/>
          <w:color w:val="000000"/>
          <w:sz w:val="24"/>
        </w:rPr>
        <w:t xml:space="preserve"> </w:t>
      </w:r>
    </w:p>
    <w:p w14:paraId="00196F56" w14:textId="77777777" w:rsidR="00AC43FE" w:rsidRPr="00AC43FE" w:rsidRDefault="00AC43FE" w:rsidP="00AC43FE">
      <w:pPr>
        <w:widowControl/>
        <w:rPr>
          <w:rFonts w:ascii="Arial" w:eastAsiaTheme="minorEastAsia" w:hAnsi="Arial" w:cs="Arial"/>
          <w:color w:val="000000"/>
          <w:sz w:val="24"/>
        </w:rPr>
      </w:pPr>
    </w:p>
    <w:p w14:paraId="6AD0E0E0" w14:textId="77777777" w:rsidR="00AC43FE" w:rsidRPr="00AC43FE" w:rsidRDefault="00AC43FE" w:rsidP="00AC43FE">
      <w:pPr>
        <w:widowControl/>
        <w:rPr>
          <w:rFonts w:ascii="Arial" w:eastAsiaTheme="minorEastAsia" w:hAnsi="Arial" w:cs="Arial"/>
          <w:b/>
          <w:color w:val="000000"/>
          <w:sz w:val="24"/>
          <w:u w:val="single"/>
        </w:rPr>
      </w:pPr>
      <w:r w:rsidRPr="00AC43FE">
        <w:rPr>
          <w:rFonts w:ascii="Arial" w:eastAsiaTheme="minorEastAsia" w:hAnsi="Arial" w:cs="Arial"/>
          <w:b/>
          <w:color w:val="000000"/>
          <w:sz w:val="24"/>
          <w:u w:val="single"/>
        </w:rPr>
        <w:t xml:space="preserve">AUTHORITY </w:t>
      </w:r>
    </w:p>
    <w:p w14:paraId="6A4FD8C6" w14:textId="77777777" w:rsidR="00AC43FE" w:rsidRPr="00AC43FE" w:rsidRDefault="00AC43FE" w:rsidP="00AC43FE">
      <w:pPr>
        <w:widowControl/>
        <w:rPr>
          <w:rFonts w:ascii="Arial" w:eastAsiaTheme="minorEastAsia" w:hAnsi="Arial" w:cs="Arial"/>
          <w:b/>
          <w:color w:val="000000"/>
          <w:sz w:val="24"/>
          <w:u w:val="single"/>
        </w:rPr>
      </w:pPr>
    </w:p>
    <w:p w14:paraId="143C2509" w14:textId="77777777" w:rsidR="00AC43FE" w:rsidRDefault="00327015" w:rsidP="00AC43FE">
      <w:pPr>
        <w:widowControl/>
        <w:rPr>
          <w:rFonts w:ascii="Arial" w:eastAsiaTheme="minorEastAsia" w:hAnsi="Arial" w:cs="Arial"/>
          <w:color w:val="000000"/>
          <w:sz w:val="24"/>
        </w:rPr>
      </w:pPr>
      <w:r>
        <w:rPr>
          <w:rFonts w:ascii="Arial" w:eastAsiaTheme="minorEastAsia" w:hAnsi="Arial" w:cs="Arial"/>
          <w:color w:val="000000"/>
          <w:sz w:val="24"/>
        </w:rPr>
        <w:t xml:space="preserve">This document reflects the standards established </w:t>
      </w:r>
      <w:r w:rsidR="002C4CBF">
        <w:rPr>
          <w:rFonts w:ascii="Arial" w:eastAsiaTheme="minorEastAsia" w:hAnsi="Arial" w:cs="Arial"/>
          <w:color w:val="000000"/>
          <w:sz w:val="24"/>
        </w:rPr>
        <w:t xml:space="preserve">by FIRESCOPE.  Personnel may be assigned to incidents that are managed by agencies that adhere </w:t>
      </w:r>
      <w:r w:rsidR="00B713DF">
        <w:rPr>
          <w:rFonts w:ascii="Arial" w:eastAsiaTheme="minorEastAsia" w:hAnsi="Arial" w:cs="Arial"/>
          <w:color w:val="000000"/>
          <w:sz w:val="24"/>
        </w:rPr>
        <w:t>to NWCG Standards for Medical Units.  Personnel assigned to such incidents should be familiar with the NWCG Standards document.</w:t>
      </w:r>
    </w:p>
    <w:p w14:paraId="62657C78" w14:textId="77777777" w:rsidR="008A4B96" w:rsidRDefault="008A4B96" w:rsidP="00AC43FE">
      <w:pPr>
        <w:widowControl/>
        <w:rPr>
          <w:rFonts w:ascii="Arial" w:eastAsiaTheme="minorEastAsia" w:hAnsi="Arial" w:cs="Arial"/>
          <w:color w:val="000000"/>
          <w:sz w:val="24"/>
        </w:rPr>
      </w:pPr>
    </w:p>
    <w:p w14:paraId="6A64FC41" w14:textId="77777777" w:rsidR="008A4B96" w:rsidRDefault="008A4B96" w:rsidP="00AC43FE">
      <w:pPr>
        <w:widowControl/>
        <w:rPr>
          <w:rFonts w:ascii="Arial" w:eastAsiaTheme="minorEastAsia" w:hAnsi="Arial" w:cs="Arial"/>
          <w:b/>
          <w:color w:val="000000"/>
          <w:sz w:val="24"/>
          <w:u w:val="single"/>
        </w:rPr>
      </w:pPr>
      <w:r>
        <w:rPr>
          <w:rFonts w:ascii="Arial" w:eastAsiaTheme="minorEastAsia" w:hAnsi="Arial" w:cs="Arial"/>
          <w:b/>
          <w:color w:val="000000"/>
          <w:sz w:val="24"/>
          <w:u w:val="single"/>
        </w:rPr>
        <w:t>INTRODUCTION</w:t>
      </w:r>
    </w:p>
    <w:p w14:paraId="3F2E42B3" w14:textId="77777777" w:rsidR="008A4B96" w:rsidRDefault="008A4B96" w:rsidP="00AC43FE">
      <w:pPr>
        <w:widowControl/>
        <w:rPr>
          <w:rFonts w:ascii="Arial" w:eastAsiaTheme="minorEastAsia" w:hAnsi="Arial" w:cs="Arial"/>
          <w:color w:val="000000"/>
          <w:sz w:val="24"/>
        </w:rPr>
      </w:pPr>
    </w:p>
    <w:p w14:paraId="6CC194E2" w14:textId="77777777" w:rsidR="000267EA" w:rsidRPr="000267EA" w:rsidRDefault="000267EA" w:rsidP="000267EA">
      <w:pPr>
        <w:pStyle w:val="Default"/>
        <w:rPr>
          <w:rFonts w:ascii="Arial" w:eastAsia="Times New Roman" w:hAnsi="Arial" w:cs="Arial"/>
        </w:rPr>
      </w:pPr>
      <w:r w:rsidRPr="000267EA">
        <w:rPr>
          <w:rFonts w:ascii="Arial" w:hAnsi="Arial" w:cs="Arial"/>
        </w:rPr>
        <w:t xml:space="preserve">This policy </w:t>
      </w:r>
      <w:r w:rsidR="008A4B96" w:rsidRPr="000267EA">
        <w:rPr>
          <w:rFonts w:ascii="Arial" w:hAnsi="Arial" w:cs="Arial"/>
        </w:rPr>
        <w:t>was developed with the intent to provide a clear description of the role</w:t>
      </w:r>
      <w:r w:rsidRPr="000267EA">
        <w:rPr>
          <w:rFonts w:ascii="Arial" w:eastAsia="Times New Roman" w:hAnsi="Arial" w:cs="Arial"/>
        </w:rPr>
        <w:t>, duties and equipment pertinent to the position of the Rapid Extraction Module Support (REMS). The Rapid Extraction Module Support (REMS) is a pre-staged rescue team assigned to a wildland fire to provide firefighters a safe, effective and efficient method of egress off the fire</w:t>
      </w:r>
      <w:r>
        <w:rPr>
          <w:rFonts w:ascii="Arial" w:eastAsia="Times New Roman" w:hAnsi="Arial" w:cs="Arial"/>
        </w:rPr>
        <w:t>-</w:t>
      </w:r>
      <w:r w:rsidRPr="000267EA">
        <w:rPr>
          <w:rFonts w:ascii="Arial" w:eastAsia="Times New Roman" w:hAnsi="Arial" w:cs="Arial"/>
        </w:rPr>
        <w:t xml:space="preserve">line in the event of injury or illness incurred during firefighting operations. </w:t>
      </w:r>
    </w:p>
    <w:p w14:paraId="5979835B" w14:textId="77777777" w:rsidR="000267EA" w:rsidRDefault="000267EA" w:rsidP="000267EA">
      <w:pPr>
        <w:widowControl/>
        <w:rPr>
          <w:rFonts w:ascii="Arial" w:hAnsi="Arial" w:cs="Arial"/>
          <w:color w:val="000000"/>
          <w:sz w:val="24"/>
        </w:rPr>
      </w:pPr>
    </w:p>
    <w:p w14:paraId="25B13192" w14:textId="77777777" w:rsidR="000267EA" w:rsidRPr="000267EA" w:rsidRDefault="000267EA" w:rsidP="000267EA">
      <w:pPr>
        <w:widowControl/>
        <w:rPr>
          <w:rFonts w:ascii="Arial" w:hAnsi="Arial" w:cs="Arial"/>
          <w:color w:val="000000"/>
          <w:sz w:val="24"/>
        </w:rPr>
      </w:pPr>
      <w:r w:rsidRPr="000267EA">
        <w:rPr>
          <w:rFonts w:ascii="Arial" w:hAnsi="Arial" w:cs="Arial"/>
          <w:color w:val="000000"/>
          <w:sz w:val="24"/>
        </w:rPr>
        <w:t>Wildland firefighting is an inherently dangerous profession. While safety is the primary concern during all operations, unintended incidents do occur which result in injury or illness to firefighters. It is the intent of the REMS to provide firefighters who are unable to egress under their own power, a safe and secure transport off the fire</w:t>
      </w:r>
      <w:r>
        <w:rPr>
          <w:rFonts w:ascii="Arial" w:hAnsi="Arial" w:cs="Arial"/>
          <w:color w:val="000000"/>
          <w:sz w:val="24"/>
        </w:rPr>
        <w:t>-</w:t>
      </w:r>
      <w:r w:rsidRPr="000267EA">
        <w:rPr>
          <w:rFonts w:ascii="Arial" w:hAnsi="Arial" w:cs="Arial"/>
          <w:color w:val="000000"/>
          <w:sz w:val="24"/>
        </w:rPr>
        <w:t xml:space="preserve">line while simultaneously receiving the appropriate medical attention. </w:t>
      </w:r>
    </w:p>
    <w:p w14:paraId="19C77D04" w14:textId="77777777" w:rsidR="000267EA" w:rsidRDefault="000267EA" w:rsidP="000267EA">
      <w:pPr>
        <w:widowControl/>
        <w:rPr>
          <w:rFonts w:ascii="Arial" w:hAnsi="Arial" w:cs="Arial"/>
          <w:color w:val="000000"/>
          <w:sz w:val="24"/>
        </w:rPr>
      </w:pPr>
    </w:p>
    <w:p w14:paraId="1513C72A" w14:textId="77777777" w:rsidR="008A4B96" w:rsidRPr="000267EA" w:rsidRDefault="000267EA" w:rsidP="000267EA">
      <w:pPr>
        <w:widowControl/>
        <w:rPr>
          <w:rFonts w:ascii="Arial" w:eastAsiaTheme="minorEastAsia" w:hAnsi="Arial" w:cs="Arial"/>
          <w:color w:val="000000"/>
          <w:sz w:val="24"/>
        </w:rPr>
      </w:pPr>
      <w:r w:rsidRPr="000267EA">
        <w:rPr>
          <w:rFonts w:ascii="Arial" w:hAnsi="Arial" w:cs="Arial"/>
          <w:color w:val="000000"/>
          <w:sz w:val="24"/>
        </w:rPr>
        <w:t>While REMS does not intend to replace ground or air transport, ideal conditions may not exist due to a number of circumstances such as heavy smoke inversion, no roads, or equipment malfunctions. REMS provides incident managers another option to reach incapacitated firefighters, with fully equipped resources, prepared to package and transport injured or ill personnel off the fire</w:t>
      </w:r>
      <w:r>
        <w:rPr>
          <w:rFonts w:ascii="Arial" w:hAnsi="Arial" w:cs="Arial"/>
          <w:color w:val="000000"/>
          <w:sz w:val="24"/>
        </w:rPr>
        <w:t>-</w:t>
      </w:r>
      <w:r w:rsidRPr="000267EA">
        <w:rPr>
          <w:rFonts w:ascii="Arial" w:hAnsi="Arial" w:cs="Arial"/>
          <w:color w:val="000000"/>
          <w:sz w:val="24"/>
        </w:rPr>
        <w:t>line to the appropriate medical care unit. While this position manual recommends minimum staffing levels of the REMS, it is not intended to exclude the potential need to augment staffing levels based on the complexity of the rescue</w:t>
      </w:r>
      <w:r>
        <w:rPr>
          <w:rFonts w:ascii="Arial" w:hAnsi="Arial" w:cs="Arial"/>
          <w:color w:val="000000"/>
          <w:sz w:val="24"/>
        </w:rPr>
        <w:t>.</w:t>
      </w:r>
    </w:p>
    <w:p w14:paraId="32CC5F64" w14:textId="77777777" w:rsidR="00B713DF" w:rsidRDefault="00B713DF" w:rsidP="00AC43FE">
      <w:pPr>
        <w:widowControl/>
        <w:rPr>
          <w:rFonts w:ascii="Arial" w:eastAsiaTheme="minorEastAsia" w:hAnsi="Arial" w:cs="Arial"/>
          <w:color w:val="000000"/>
          <w:sz w:val="24"/>
        </w:rPr>
      </w:pPr>
    </w:p>
    <w:p w14:paraId="65743D97" w14:textId="77777777" w:rsidR="000267EA" w:rsidRPr="000267EA" w:rsidRDefault="000267EA" w:rsidP="00AC43FE">
      <w:pPr>
        <w:widowControl/>
        <w:rPr>
          <w:rFonts w:ascii="Arial" w:eastAsiaTheme="minorEastAsia" w:hAnsi="Arial" w:cs="Arial"/>
          <w:color w:val="000000"/>
          <w:sz w:val="24"/>
        </w:rPr>
      </w:pPr>
    </w:p>
    <w:p w14:paraId="376BC7E3" w14:textId="77777777" w:rsidR="00AC43FE" w:rsidRPr="00AC43FE" w:rsidRDefault="00F14092" w:rsidP="00AC43FE">
      <w:pPr>
        <w:widowControl/>
        <w:rPr>
          <w:rFonts w:ascii="Arial" w:eastAsiaTheme="minorEastAsia" w:hAnsi="Arial" w:cs="Arial"/>
          <w:b/>
          <w:color w:val="000000"/>
          <w:sz w:val="24"/>
          <w:u w:val="single"/>
        </w:rPr>
      </w:pPr>
      <w:r>
        <w:rPr>
          <w:rFonts w:ascii="Arial" w:eastAsiaTheme="minorEastAsia" w:hAnsi="Arial" w:cs="Arial"/>
          <w:b/>
          <w:color w:val="000000"/>
          <w:sz w:val="24"/>
          <w:u w:val="single"/>
        </w:rPr>
        <w:lastRenderedPageBreak/>
        <w:t xml:space="preserve">MAJOR RESPONSIBILITIES AND </w:t>
      </w:r>
      <w:r w:rsidR="00AC43FE" w:rsidRPr="00AC43FE">
        <w:rPr>
          <w:rFonts w:ascii="Arial" w:eastAsiaTheme="minorEastAsia" w:hAnsi="Arial" w:cs="Arial"/>
          <w:b/>
          <w:color w:val="000000"/>
          <w:sz w:val="24"/>
          <w:u w:val="single"/>
        </w:rPr>
        <w:t>PROCEDURE</w:t>
      </w:r>
      <w:r w:rsidR="00AF36F7">
        <w:rPr>
          <w:rFonts w:ascii="Arial" w:eastAsiaTheme="minorEastAsia" w:hAnsi="Arial" w:cs="Arial"/>
          <w:b/>
          <w:color w:val="000000"/>
          <w:sz w:val="24"/>
          <w:u w:val="single"/>
        </w:rPr>
        <w:t>S</w:t>
      </w:r>
      <w:r w:rsidR="00AC43FE" w:rsidRPr="00AC43FE">
        <w:rPr>
          <w:rFonts w:ascii="Arial" w:eastAsiaTheme="minorEastAsia" w:hAnsi="Arial" w:cs="Arial"/>
          <w:b/>
          <w:color w:val="000000"/>
          <w:sz w:val="24"/>
          <w:u w:val="single"/>
        </w:rPr>
        <w:t xml:space="preserve"> </w:t>
      </w:r>
    </w:p>
    <w:p w14:paraId="3CE016DF" w14:textId="77777777" w:rsidR="00AC43FE" w:rsidRPr="00AC43FE" w:rsidRDefault="00AC43FE" w:rsidP="00AC43FE">
      <w:pPr>
        <w:widowControl/>
        <w:rPr>
          <w:rFonts w:ascii="Arial" w:eastAsiaTheme="minorEastAsia" w:hAnsi="Arial" w:cs="Arial"/>
          <w:b/>
          <w:color w:val="000000"/>
          <w:sz w:val="24"/>
          <w:u w:val="single"/>
        </w:rPr>
      </w:pPr>
    </w:p>
    <w:p w14:paraId="7BDA46D2" w14:textId="77777777" w:rsidR="0000140A" w:rsidRPr="0000140A" w:rsidRDefault="0000140A" w:rsidP="0000140A">
      <w:pPr>
        <w:widowControl/>
        <w:rPr>
          <w:rFonts w:ascii="Arial" w:hAnsi="Arial" w:cs="Arial"/>
          <w:color w:val="000000"/>
          <w:sz w:val="24"/>
        </w:rPr>
      </w:pPr>
      <w:r w:rsidRPr="0000140A">
        <w:rPr>
          <w:rFonts w:ascii="Arial" w:hAnsi="Arial" w:cs="Arial"/>
          <w:color w:val="000000"/>
          <w:sz w:val="24"/>
        </w:rPr>
        <w:t>The major responsibilities of the REMS are stated below.</w:t>
      </w:r>
    </w:p>
    <w:p w14:paraId="7FDBD002" w14:textId="77777777" w:rsidR="0000140A" w:rsidRPr="0000140A" w:rsidRDefault="0000140A" w:rsidP="0000140A">
      <w:pPr>
        <w:widowControl/>
        <w:rPr>
          <w:rFonts w:ascii="Arial" w:hAnsi="Arial" w:cs="Arial"/>
          <w:color w:val="000000"/>
          <w:sz w:val="24"/>
        </w:rPr>
      </w:pPr>
      <w:r w:rsidRPr="0000140A">
        <w:rPr>
          <w:rFonts w:ascii="Arial" w:hAnsi="Arial" w:cs="Arial"/>
          <w:color w:val="000000"/>
          <w:sz w:val="24"/>
        </w:rPr>
        <w:t xml:space="preserve"> </w:t>
      </w:r>
    </w:p>
    <w:p w14:paraId="2EC7E852" w14:textId="77777777" w:rsidR="0000140A" w:rsidRPr="0000140A" w:rsidRDefault="0000140A" w:rsidP="0000140A">
      <w:pPr>
        <w:pStyle w:val="ListParagraph"/>
        <w:widowControl/>
        <w:numPr>
          <w:ilvl w:val="0"/>
          <w:numId w:val="19"/>
        </w:numPr>
        <w:rPr>
          <w:rFonts w:ascii="Arial" w:hAnsi="Arial" w:cs="Arial"/>
          <w:color w:val="000000"/>
          <w:sz w:val="24"/>
        </w:rPr>
      </w:pPr>
      <w:r w:rsidRPr="0000140A">
        <w:rPr>
          <w:rFonts w:ascii="Arial" w:hAnsi="Arial" w:cs="Arial"/>
          <w:color w:val="000000"/>
          <w:sz w:val="24"/>
        </w:rPr>
        <w:t xml:space="preserve">Check in and obtain briefing from the Logistics Section Chief or the Medical Unit Leader, if established. The briefing should provide the following: </w:t>
      </w:r>
    </w:p>
    <w:p w14:paraId="4628548D" w14:textId="77777777" w:rsidR="0000140A" w:rsidRPr="0000140A" w:rsidRDefault="0000140A" w:rsidP="0000140A">
      <w:pPr>
        <w:pStyle w:val="ListParagraph"/>
        <w:widowControl/>
        <w:numPr>
          <w:ilvl w:val="1"/>
          <w:numId w:val="19"/>
        </w:numPr>
        <w:rPr>
          <w:rFonts w:ascii="Arial" w:hAnsi="Arial" w:cs="Arial"/>
          <w:color w:val="000000"/>
          <w:sz w:val="24"/>
        </w:rPr>
      </w:pPr>
      <w:r w:rsidRPr="0000140A">
        <w:rPr>
          <w:rFonts w:ascii="Arial" w:hAnsi="Arial" w:cs="Arial"/>
          <w:color w:val="000000"/>
          <w:sz w:val="24"/>
        </w:rPr>
        <w:t xml:space="preserve">Current incident situation </w:t>
      </w:r>
    </w:p>
    <w:p w14:paraId="144078FF" w14:textId="77777777" w:rsidR="008D23F6" w:rsidRPr="008D23F6" w:rsidRDefault="0000140A" w:rsidP="008D23F6">
      <w:pPr>
        <w:pStyle w:val="ListParagraph"/>
        <w:widowControl/>
        <w:numPr>
          <w:ilvl w:val="1"/>
          <w:numId w:val="19"/>
        </w:numPr>
        <w:rPr>
          <w:rFonts w:ascii="Arial" w:hAnsi="Arial" w:cs="Arial"/>
          <w:color w:val="000000"/>
          <w:sz w:val="24"/>
        </w:rPr>
      </w:pPr>
      <w:r w:rsidRPr="0000140A">
        <w:rPr>
          <w:rFonts w:ascii="Arial" w:hAnsi="Arial" w:cs="Arial"/>
          <w:color w:val="000000"/>
          <w:sz w:val="24"/>
        </w:rPr>
        <w:t xml:space="preserve">Review the Medical Plan (ICS Form 206) and “Incident within an Incident” Plan </w:t>
      </w:r>
    </w:p>
    <w:p w14:paraId="086E84F7" w14:textId="77777777" w:rsidR="0000140A" w:rsidRDefault="008D23F6" w:rsidP="0000140A">
      <w:pPr>
        <w:pStyle w:val="ListParagraph"/>
        <w:widowControl/>
        <w:numPr>
          <w:ilvl w:val="1"/>
          <w:numId w:val="19"/>
        </w:numPr>
        <w:rPr>
          <w:rFonts w:ascii="Arial" w:hAnsi="Arial" w:cs="Arial"/>
          <w:color w:val="000000"/>
          <w:sz w:val="24"/>
        </w:rPr>
      </w:pPr>
      <w:r>
        <w:rPr>
          <w:rFonts w:ascii="Arial" w:hAnsi="Arial" w:cs="Arial"/>
          <w:color w:val="000000"/>
          <w:sz w:val="24"/>
        </w:rPr>
        <w:t>Obtain briefing from MEDL to include expectations, assignments, hazards, communications plans and record keeping.</w:t>
      </w:r>
      <w:r w:rsidR="0000140A" w:rsidRPr="0000140A">
        <w:rPr>
          <w:rFonts w:ascii="Arial" w:hAnsi="Arial" w:cs="Arial"/>
          <w:color w:val="000000"/>
          <w:sz w:val="24"/>
        </w:rPr>
        <w:t xml:space="preserve"> </w:t>
      </w:r>
    </w:p>
    <w:p w14:paraId="12EF9F4C" w14:textId="77777777" w:rsidR="008D23F6" w:rsidRPr="0000140A" w:rsidRDefault="008D23F6" w:rsidP="0000140A">
      <w:pPr>
        <w:pStyle w:val="ListParagraph"/>
        <w:widowControl/>
        <w:numPr>
          <w:ilvl w:val="1"/>
          <w:numId w:val="19"/>
        </w:numPr>
        <w:rPr>
          <w:rFonts w:ascii="Arial" w:hAnsi="Arial" w:cs="Arial"/>
          <w:color w:val="000000"/>
          <w:sz w:val="24"/>
        </w:rPr>
      </w:pPr>
      <w:r>
        <w:rPr>
          <w:rFonts w:ascii="Arial" w:hAnsi="Arial" w:cs="Arial"/>
          <w:color w:val="000000"/>
          <w:sz w:val="24"/>
        </w:rPr>
        <w:t>Obtain proper communications equipment including portable radios, frequencies, GPS, cell and/or satellite phone.</w:t>
      </w:r>
    </w:p>
    <w:p w14:paraId="0DBED67E" w14:textId="77777777" w:rsidR="0000140A" w:rsidRPr="0000140A" w:rsidRDefault="0000140A" w:rsidP="0000140A">
      <w:pPr>
        <w:pStyle w:val="ListParagraph"/>
        <w:widowControl/>
        <w:numPr>
          <w:ilvl w:val="0"/>
          <w:numId w:val="19"/>
        </w:numPr>
        <w:rPr>
          <w:rFonts w:ascii="Arial" w:hAnsi="Arial" w:cs="Arial"/>
          <w:color w:val="000000"/>
          <w:sz w:val="24"/>
        </w:rPr>
      </w:pPr>
      <w:r w:rsidRPr="0000140A">
        <w:rPr>
          <w:rFonts w:ascii="Arial" w:hAnsi="Arial" w:cs="Arial"/>
          <w:color w:val="000000"/>
          <w:sz w:val="24"/>
        </w:rPr>
        <w:t xml:space="preserve">Anticipate needs and ensure equipment needs as necessary: </w:t>
      </w:r>
    </w:p>
    <w:p w14:paraId="6D3755DF" w14:textId="77777777" w:rsidR="0000140A" w:rsidRPr="0000140A" w:rsidRDefault="0000140A" w:rsidP="0000140A">
      <w:pPr>
        <w:pStyle w:val="ListParagraph"/>
        <w:widowControl/>
        <w:numPr>
          <w:ilvl w:val="1"/>
          <w:numId w:val="19"/>
        </w:numPr>
        <w:rPr>
          <w:rFonts w:ascii="Arial" w:hAnsi="Arial" w:cs="Arial"/>
          <w:color w:val="000000"/>
          <w:sz w:val="24"/>
        </w:rPr>
      </w:pPr>
      <w:r w:rsidRPr="0000140A">
        <w:rPr>
          <w:rFonts w:ascii="Arial" w:hAnsi="Arial" w:cs="Arial"/>
          <w:color w:val="000000"/>
          <w:sz w:val="24"/>
        </w:rPr>
        <w:t xml:space="preserve">Incident base assignments </w:t>
      </w:r>
    </w:p>
    <w:p w14:paraId="7EE62B64" w14:textId="77777777" w:rsidR="0000140A" w:rsidRPr="0000140A" w:rsidRDefault="0000140A" w:rsidP="0000140A">
      <w:pPr>
        <w:pStyle w:val="ListParagraph"/>
        <w:widowControl/>
        <w:numPr>
          <w:ilvl w:val="1"/>
          <w:numId w:val="19"/>
        </w:numPr>
        <w:rPr>
          <w:rFonts w:ascii="Arial" w:hAnsi="Arial" w:cs="Arial"/>
          <w:color w:val="000000"/>
          <w:sz w:val="24"/>
        </w:rPr>
      </w:pPr>
      <w:r w:rsidRPr="0000140A">
        <w:rPr>
          <w:rFonts w:ascii="Arial" w:hAnsi="Arial" w:cs="Arial"/>
          <w:color w:val="000000"/>
          <w:sz w:val="24"/>
        </w:rPr>
        <w:t>Fire</w:t>
      </w:r>
      <w:r w:rsidR="00207920">
        <w:rPr>
          <w:rFonts w:ascii="Arial" w:hAnsi="Arial" w:cs="Arial"/>
          <w:color w:val="000000"/>
          <w:sz w:val="24"/>
        </w:rPr>
        <w:t>-</w:t>
      </w:r>
      <w:r w:rsidRPr="0000140A">
        <w:rPr>
          <w:rFonts w:ascii="Arial" w:hAnsi="Arial" w:cs="Arial"/>
          <w:color w:val="000000"/>
          <w:sz w:val="24"/>
        </w:rPr>
        <w:t xml:space="preserve">line assignments </w:t>
      </w:r>
    </w:p>
    <w:p w14:paraId="5F1BA45F" w14:textId="77777777" w:rsidR="0000140A" w:rsidRDefault="0000140A" w:rsidP="0000140A">
      <w:pPr>
        <w:pStyle w:val="ListParagraph"/>
        <w:widowControl/>
        <w:numPr>
          <w:ilvl w:val="1"/>
          <w:numId w:val="19"/>
        </w:numPr>
        <w:rPr>
          <w:rFonts w:ascii="Arial" w:hAnsi="Arial" w:cs="Arial"/>
          <w:color w:val="000000"/>
          <w:sz w:val="24"/>
        </w:rPr>
      </w:pPr>
      <w:r w:rsidRPr="0000140A">
        <w:rPr>
          <w:rFonts w:ascii="Arial" w:hAnsi="Arial" w:cs="Arial"/>
          <w:color w:val="000000"/>
          <w:sz w:val="24"/>
        </w:rPr>
        <w:t xml:space="preserve">Spike camp assignments </w:t>
      </w:r>
    </w:p>
    <w:p w14:paraId="427DB2E5" w14:textId="77777777" w:rsidR="008D23F6" w:rsidRDefault="008D23F6" w:rsidP="0000140A">
      <w:pPr>
        <w:pStyle w:val="ListParagraph"/>
        <w:widowControl/>
        <w:numPr>
          <w:ilvl w:val="1"/>
          <w:numId w:val="19"/>
        </w:numPr>
        <w:rPr>
          <w:rFonts w:ascii="Arial" w:hAnsi="Arial" w:cs="Arial"/>
          <w:color w:val="000000"/>
          <w:sz w:val="24"/>
        </w:rPr>
      </w:pPr>
      <w:r>
        <w:rPr>
          <w:rFonts w:ascii="Arial" w:hAnsi="Arial" w:cs="Arial"/>
          <w:color w:val="000000"/>
          <w:sz w:val="24"/>
        </w:rPr>
        <w:t>Establish crew manifest and maintain crew time reports.</w:t>
      </w:r>
    </w:p>
    <w:p w14:paraId="6B44C19F" w14:textId="77777777" w:rsidR="008D23F6" w:rsidRDefault="008D23F6" w:rsidP="0000140A">
      <w:pPr>
        <w:pStyle w:val="ListParagraph"/>
        <w:widowControl/>
        <w:numPr>
          <w:ilvl w:val="1"/>
          <w:numId w:val="19"/>
        </w:numPr>
        <w:rPr>
          <w:rFonts w:ascii="Arial" w:hAnsi="Arial" w:cs="Arial"/>
          <w:color w:val="000000"/>
          <w:sz w:val="24"/>
        </w:rPr>
      </w:pPr>
      <w:r>
        <w:rPr>
          <w:rFonts w:ascii="Arial" w:hAnsi="Arial" w:cs="Arial"/>
          <w:color w:val="000000"/>
          <w:sz w:val="24"/>
        </w:rPr>
        <w:t>Establish equipment manifest.</w:t>
      </w:r>
    </w:p>
    <w:p w14:paraId="47C4E713" w14:textId="77777777" w:rsidR="00207920" w:rsidRDefault="00207920" w:rsidP="00207920">
      <w:pPr>
        <w:pStyle w:val="ListParagraph"/>
        <w:widowControl/>
        <w:numPr>
          <w:ilvl w:val="0"/>
          <w:numId w:val="19"/>
        </w:numPr>
        <w:rPr>
          <w:rFonts w:ascii="Arial" w:hAnsi="Arial" w:cs="Arial"/>
          <w:color w:val="000000"/>
          <w:sz w:val="24"/>
        </w:rPr>
      </w:pPr>
      <w:r>
        <w:rPr>
          <w:rFonts w:ascii="Arial" w:hAnsi="Arial" w:cs="Arial"/>
          <w:color w:val="000000"/>
          <w:sz w:val="24"/>
        </w:rPr>
        <w:t>Conduct a crew briefing to include establishing a crew leader and assigning team positions.</w:t>
      </w:r>
    </w:p>
    <w:p w14:paraId="67E1968C" w14:textId="77777777" w:rsidR="00207920" w:rsidRDefault="00207920" w:rsidP="00207920">
      <w:pPr>
        <w:pStyle w:val="ListParagraph"/>
        <w:widowControl/>
        <w:numPr>
          <w:ilvl w:val="1"/>
          <w:numId w:val="19"/>
        </w:numPr>
        <w:rPr>
          <w:rFonts w:ascii="Arial" w:hAnsi="Arial" w:cs="Arial"/>
          <w:color w:val="000000"/>
          <w:sz w:val="24"/>
        </w:rPr>
      </w:pPr>
      <w:r>
        <w:rPr>
          <w:rFonts w:ascii="Arial" w:hAnsi="Arial" w:cs="Arial"/>
          <w:color w:val="000000"/>
          <w:sz w:val="24"/>
        </w:rPr>
        <w:t>Establish crew expectations and performance objectives.</w:t>
      </w:r>
    </w:p>
    <w:p w14:paraId="5459601C" w14:textId="77777777" w:rsidR="00207920" w:rsidRDefault="00207920" w:rsidP="00207920">
      <w:pPr>
        <w:pStyle w:val="ListParagraph"/>
        <w:widowControl/>
        <w:numPr>
          <w:ilvl w:val="1"/>
          <w:numId w:val="19"/>
        </w:numPr>
        <w:rPr>
          <w:rFonts w:ascii="Arial" w:hAnsi="Arial" w:cs="Arial"/>
          <w:color w:val="000000"/>
          <w:sz w:val="24"/>
        </w:rPr>
      </w:pPr>
      <w:r>
        <w:rPr>
          <w:rFonts w:ascii="Arial" w:hAnsi="Arial" w:cs="Arial"/>
          <w:color w:val="000000"/>
          <w:sz w:val="24"/>
        </w:rPr>
        <w:t>Line out crew member responsibilities and positions.</w:t>
      </w:r>
    </w:p>
    <w:p w14:paraId="03C8F78E" w14:textId="77777777" w:rsidR="00207920" w:rsidRDefault="00207920" w:rsidP="00207920">
      <w:pPr>
        <w:pStyle w:val="ListParagraph"/>
        <w:widowControl/>
        <w:numPr>
          <w:ilvl w:val="1"/>
          <w:numId w:val="19"/>
        </w:numPr>
        <w:rPr>
          <w:rFonts w:ascii="Arial" w:hAnsi="Arial" w:cs="Arial"/>
          <w:color w:val="000000"/>
          <w:sz w:val="24"/>
        </w:rPr>
      </w:pPr>
      <w:r>
        <w:rPr>
          <w:rFonts w:ascii="Arial" w:hAnsi="Arial" w:cs="Arial"/>
          <w:color w:val="000000"/>
          <w:sz w:val="24"/>
        </w:rPr>
        <w:t>Conduct initial training with all assigned resources.</w:t>
      </w:r>
    </w:p>
    <w:p w14:paraId="4FCDACD8" w14:textId="77777777" w:rsidR="00965022" w:rsidRPr="00965022" w:rsidRDefault="00965022" w:rsidP="00965022">
      <w:pPr>
        <w:pStyle w:val="ListParagraph"/>
        <w:widowControl/>
        <w:numPr>
          <w:ilvl w:val="1"/>
          <w:numId w:val="19"/>
        </w:numPr>
        <w:rPr>
          <w:rFonts w:ascii="Arial" w:hAnsi="Arial" w:cs="Arial"/>
          <w:color w:val="000000"/>
          <w:sz w:val="24"/>
        </w:rPr>
      </w:pPr>
      <w:r>
        <w:rPr>
          <w:rFonts w:ascii="Arial" w:hAnsi="Arial" w:cs="Arial"/>
          <w:color w:val="000000"/>
          <w:sz w:val="24"/>
        </w:rPr>
        <w:t>Establish team readiness</w:t>
      </w:r>
    </w:p>
    <w:p w14:paraId="206CC565" w14:textId="77777777" w:rsidR="00965022" w:rsidRDefault="00965022" w:rsidP="00207920">
      <w:pPr>
        <w:pStyle w:val="ListParagraph"/>
        <w:widowControl/>
        <w:numPr>
          <w:ilvl w:val="1"/>
          <w:numId w:val="19"/>
        </w:numPr>
        <w:rPr>
          <w:rFonts w:ascii="Arial" w:hAnsi="Arial" w:cs="Arial"/>
          <w:color w:val="000000"/>
          <w:sz w:val="24"/>
        </w:rPr>
      </w:pPr>
      <w:r>
        <w:rPr>
          <w:rFonts w:ascii="Arial" w:hAnsi="Arial" w:cs="Arial"/>
          <w:color w:val="000000"/>
          <w:sz w:val="24"/>
        </w:rPr>
        <w:t>Recon assignment area</w:t>
      </w:r>
    </w:p>
    <w:p w14:paraId="07DD6EE3" w14:textId="77777777" w:rsidR="00965022" w:rsidRDefault="00965022" w:rsidP="00207920">
      <w:pPr>
        <w:pStyle w:val="ListParagraph"/>
        <w:widowControl/>
        <w:numPr>
          <w:ilvl w:val="1"/>
          <w:numId w:val="19"/>
        </w:numPr>
        <w:rPr>
          <w:rFonts w:ascii="Arial" w:hAnsi="Arial" w:cs="Arial"/>
          <w:color w:val="000000"/>
          <w:sz w:val="24"/>
        </w:rPr>
      </w:pPr>
      <w:r>
        <w:rPr>
          <w:rFonts w:ascii="Arial" w:hAnsi="Arial" w:cs="Arial"/>
          <w:color w:val="000000"/>
          <w:sz w:val="24"/>
        </w:rPr>
        <w:t>Train during assignments</w:t>
      </w:r>
    </w:p>
    <w:p w14:paraId="54F3C0F9" w14:textId="77777777" w:rsidR="00207920" w:rsidRDefault="00207920" w:rsidP="00207920">
      <w:pPr>
        <w:pStyle w:val="ListParagraph"/>
        <w:widowControl/>
        <w:numPr>
          <w:ilvl w:val="0"/>
          <w:numId w:val="19"/>
        </w:numPr>
        <w:rPr>
          <w:rFonts w:ascii="Arial" w:hAnsi="Arial" w:cs="Arial"/>
          <w:color w:val="000000"/>
          <w:sz w:val="24"/>
        </w:rPr>
      </w:pPr>
      <w:r>
        <w:rPr>
          <w:rFonts w:ascii="Arial" w:hAnsi="Arial" w:cs="Arial"/>
          <w:color w:val="000000"/>
          <w:sz w:val="24"/>
        </w:rPr>
        <w:t>Equipment readiness</w:t>
      </w:r>
    </w:p>
    <w:p w14:paraId="263EE760" w14:textId="77777777" w:rsidR="00207920" w:rsidRDefault="00965022" w:rsidP="00207920">
      <w:pPr>
        <w:pStyle w:val="ListParagraph"/>
        <w:widowControl/>
        <w:numPr>
          <w:ilvl w:val="1"/>
          <w:numId w:val="19"/>
        </w:numPr>
        <w:rPr>
          <w:rFonts w:ascii="Arial" w:hAnsi="Arial" w:cs="Arial"/>
          <w:color w:val="000000"/>
          <w:sz w:val="24"/>
        </w:rPr>
      </w:pPr>
      <w:r>
        <w:rPr>
          <w:rFonts w:ascii="Arial" w:hAnsi="Arial" w:cs="Arial"/>
          <w:color w:val="000000"/>
          <w:sz w:val="24"/>
        </w:rPr>
        <w:t>Configure equipment</w:t>
      </w:r>
    </w:p>
    <w:p w14:paraId="563F1C53" w14:textId="77777777" w:rsidR="00965022" w:rsidRPr="00207920" w:rsidRDefault="00965022" w:rsidP="00207920">
      <w:pPr>
        <w:pStyle w:val="ListParagraph"/>
        <w:widowControl/>
        <w:numPr>
          <w:ilvl w:val="1"/>
          <w:numId w:val="19"/>
        </w:numPr>
        <w:rPr>
          <w:rFonts w:ascii="Arial" w:hAnsi="Arial" w:cs="Arial"/>
          <w:color w:val="000000"/>
          <w:sz w:val="24"/>
        </w:rPr>
      </w:pPr>
      <w:r>
        <w:rPr>
          <w:rFonts w:ascii="Arial" w:hAnsi="Arial" w:cs="Arial"/>
          <w:color w:val="000000"/>
          <w:sz w:val="24"/>
        </w:rPr>
        <w:t>Configure vehicles</w:t>
      </w:r>
    </w:p>
    <w:p w14:paraId="4E2E7CCF" w14:textId="77777777" w:rsidR="0000140A" w:rsidRPr="0000140A" w:rsidRDefault="0000140A" w:rsidP="0000140A">
      <w:pPr>
        <w:pStyle w:val="ListParagraph"/>
        <w:widowControl/>
        <w:numPr>
          <w:ilvl w:val="0"/>
          <w:numId w:val="19"/>
        </w:numPr>
        <w:rPr>
          <w:rFonts w:ascii="Arial" w:hAnsi="Arial" w:cs="Arial"/>
          <w:color w:val="000000"/>
          <w:sz w:val="24"/>
        </w:rPr>
      </w:pPr>
      <w:r w:rsidRPr="0000140A">
        <w:rPr>
          <w:rFonts w:ascii="Arial" w:hAnsi="Arial" w:cs="Arial"/>
          <w:color w:val="000000"/>
          <w:sz w:val="24"/>
        </w:rPr>
        <w:t xml:space="preserve">Resupply expended materials prior to next operational period. </w:t>
      </w:r>
    </w:p>
    <w:p w14:paraId="6876F72D" w14:textId="77777777" w:rsidR="0000140A" w:rsidRPr="0000140A" w:rsidRDefault="0000140A" w:rsidP="0000140A">
      <w:pPr>
        <w:pStyle w:val="ListParagraph"/>
        <w:widowControl/>
        <w:numPr>
          <w:ilvl w:val="0"/>
          <w:numId w:val="19"/>
        </w:numPr>
        <w:rPr>
          <w:rFonts w:ascii="Arial" w:hAnsi="Arial" w:cs="Arial"/>
          <w:color w:val="000000"/>
          <w:sz w:val="24"/>
        </w:rPr>
      </w:pPr>
      <w:r w:rsidRPr="0000140A">
        <w:rPr>
          <w:rFonts w:ascii="Arial" w:hAnsi="Arial" w:cs="Arial"/>
          <w:color w:val="000000"/>
          <w:sz w:val="24"/>
        </w:rPr>
        <w:t xml:space="preserve">Secure operations and demobilize as outlined in the Demobilization Checkout (ICS Form 221). </w:t>
      </w:r>
    </w:p>
    <w:p w14:paraId="36F55B5B" w14:textId="77777777" w:rsidR="00AC43FE" w:rsidRPr="00AF36F7" w:rsidRDefault="0000140A" w:rsidP="0000140A">
      <w:pPr>
        <w:pStyle w:val="ListParagraph"/>
        <w:widowControl/>
        <w:numPr>
          <w:ilvl w:val="0"/>
          <w:numId w:val="19"/>
        </w:numPr>
        <w:autoSpaceDE/>
        <w:autoSpaceDN/>
        <w:adjustRightInd/>
        <w:spacing w:after="200" w:line="276" w:lineRule="auto"/>
        <w:rPr>
          <w:rFonts w:ascii="Arial" w:eastAsiaTheme="minorEastAsia" w:hAnsi="Arial" w:cs="Arial"/>
          <w:sz w:val="24"/>
        </w:rPr>
      </w:pPr>
      <w:r w:rsidRPr="0000140A">
        <w:rPr>
          <w:rFonts w:ascii="Arial" w:hAnsi="Arial" w:cs="Arial"/>
          <w:color w:val="000000"/>
          <w:sz w:val="24"/>
        </w:rPr>
        <w:t>Maintain a Unit/Activity Log (ICS Form 214)</w:t>
      </w:r>
    </w:p>
    <w:p w14:paraId="7DBE7C02" w14:textId="77777777" w:rsidR="00AF36F7" w:rsidRPr="00697073" w:rsidRDefault="00AF36F7" w:rsidP="00AF36F7">
      <w:pPr>
        <w:widowControl/>
        <w:autoSpaceDE/>
        <w:autoSpaceDN/>
        <w:adjustRightInd/>
        <w:spacing w:after="200" w:line="276" w:lineRule="auto"/>
        <w:rPr>
          <w:rFonts w:ascii="Arial" w:eastAsiaTheme="minorEastAsia" w:hAnsi="Arial" w:cs="Arial"/>
          <w:b/>
          <w:sz w:val="24"/>
          <w:u w:val="single"/>
        </w:rPr>
      </w:pPr>
    </w:p>
    <w:p w14:paraId="0FA863A6" w14:textId="77777777" w:rsidR="00AF36F7" w:rsidRPr="00207920" w:rsidRDefault="00AF36F7" w:rsidP="00207920">
      <w:pPr>
        <w:pStyle w:val="ListParagraph"/>
        <w:widowControl/>
        <w:autoSpaceDE/>
        <w:autoSpaceDN/>
        <w:adjustRightInd/>
        <w:spacing w:after="200" w:line="276" w:lineRule="auto"/>
        <w:rPr>
          <w:rFonts w:ascii="Arial" w:eastAsiaTheme="minorEastAsia" w:hAnsi="Arial" w:cs="Arial"/>
          <w:sz w:val="24"/>
        </w:rPr>
      </w:pPr>
    </w:p>
    <w:p w14:paraId="4A0381CA" w14:textId="77777777" w:rsidR="00AF36F7" w:rsidRPr="00207920" w:rsidRDefault="00AF36F7" w:rsidP="00207920">
      <w:pPr>
        <w:widowControl/>
        <w:autoSpaceDE/>
        <w:autoSpaceDN/>
        <w:adjustRightInd/>
        <w:spacing w:after="200" w:line="276" w:lineRule="auto"/>
        <w:rPr>
          <w:rFonts w:ascii="Arial" w:eastAsiaTheme="minorEastAsia" w:hAnsi="Arial" w:cs="Arial"/>
          <w:sz w:val="24"/>
        </w:rPr>
      </w:pPr>
    </w:p>
    <w:p w14:paraId="0396FBDA" w14:textId="77777777" w:rsidR="007C3A03" w:rsidRDefault="007C3A03" w:rsidP="00AC43FE">
      <w:pPr>
        <w:widowControl/>
        <w:autoSpaceDE/>
        <w:autoSpaceDN/>
        <w:adjustRightInd/>
        <w:spacing w:line="276" w:lineRule="auto"/>
        <w:rPr>
          <w:rFonts w:ascii="Arial" w:eastAsiaTheme="minorEastAsia" w:hAnsi="Arial" w:cs="Arial"/>
          <w:b/>
          <w:sz w:val="24"/>
          <w:u w:val="single"/>
        </w:rPr>
      </w:pPr>
    </w:p>
    <w:p w14:paraId="52488906" w14:textId="77777777" w:rsidR="007C3A03" w:rsidRDefault="007C3A03" w:rsidP="00AC43FE">
      <w:pPr>
        <w:widowControl/>
        <w:autoSpaceDE/>
        <w:autoSpaceDN/>
        <w:adjustRightInd/>
        <w:spacing w:line="276" w:lineRule="auto"/>
        <w:rPr>
          <w:rFonts w:ascii="Arial" w:eastAsiaTheme="minorEastAsia" w:hAnsi="Arial" w:cs="Arial"/>
          <w:b/>
          <w:sz w:val="24"/>
          <w:u w:val="single"/>
        </w:rPr>
      </w:pPr>
    </w:p>
    <w:p w14:paraId="43BD992D" w14:textId="77777777" w:rsidR="007C3A03" w:rsidRDefault="007C3A03" w:rsidP="00AC43FE">
      <w:pPr>
        <w:widowControl/>
        <w:autoSpaceDE/>
        <w:autoSpaceDN/>
        <w:adjustRightInd/>
        <w:spacing w:line="276" w:lineRule="auto"/>
        <w:rPr>
          <w:rFonts w:ascii="Arial" w:eastAsiaTheme="minorEastAsia" w:hAnsi="Arial" w:cs="Arial"/>
          <w:b/>
          <w:sz w:val="24"/>
          <w:u w:val="single"/>
        </w:rPr>
      </w:pPr>
    </w:p>
    <w:p w14:paraId="5BAA1FB3" w14:textId="77777777" w:rsidR="007C3A03" w:rsidRDefault="007C3A03" w:rsidP="00AC43FE">
      <w:pPr>
        <w:widowControl/>
        <w:autoSpaceDE/>
        <w:autoSpaceDN/>
        <w:adjustRightInd/>
        <w:spacing w:line="276" w:lineRule="auto"/>
        <w:rPr>
          <w:rFonts w:ascii="Arial" w:eastAsiaTheme="minorEastAsia" w:hAnsi="Arial" w:cs="Arial"/>
          <w:b/>
          <w:sz w:val="24"/>
          <w:u w:val="single"/>
        </w:rPr>
      </w:pPr>
    </w:p>
    <w:p w14:paraId="288EF364" w14:textId="77777777" w:rsidR="00AC43FE" w:rsidRDefault="00AC43FE" w:rsidP="00AC43FE">
      <w:pPr>
        <w:widowControl/>
        <w:autoSpaceDE/>
        <w:autoSpaceDN/>
        <w:adjustRightInd/>
        <w:spacing w:line="276" w:lineRule="auto"/>
        <w:rPr>
          <w:rFonts w:ascii="Arial" w:eastAsiaTheme="minorEastAsia" w:hAnsi="Arial" w:cs="Arial"/>
          <w:b/>
          <w:sz w:val="24"/>
          <w:u w:val="single"/>
        </w:rPr>
      </w:pPr>
      <w:r w:rsidRPr="00AC43FE">
        <w:rPr>
          <w:rFonts w:ascii="Arial" w:eastAsiaTheme="minorEastAsia" w:hAnsi="Arial" w:cs="Arial"/>
          <w:b/>
          <w:sz w:val="24"/>
          <w:u w:val="single"/>
        </w:rPr>
        <w:t>POSITION QUALIFICATIONS</w:t>
      </w:r>
    </w:p>
    <w:p w14:paraId="0F1C033F" w14:textId="77777777" w:rsidR="00AC43FE" w:rsidRPr="00AC43FE" w:rsidRDefault="00AC43FE" w:rsidP="00AC43FE">
      <w:pPr>
        <w:widowControl/>
        <w:autoSpaceDE/>
        <w:autoSpaceDN/>
        <w:adjustRightInd/>
        <w:spacing w:line="276" w:lineRule="auto"/>
        <w:rPr>
          <w:rFonts w:ascii="Arial" w:eastAsiaTheme="minorEastAsia" w:hAnsi="Arial" w:cs="Arial"/>
          <w:b/>
          <w:sz w:val="16"/>
          <w:szCs w:val="16"/>
          <w:u w:val="single"/>
        </w:rPr>
      </w:pPr>
    </w:p>
    <w:p w14:paraId="40B5390A" w14:textId="77777777" w:rsidR="001E6AD3" w:rsidRPr="001E6AD3" w:rsidRDefault="001E6AD3" w:rsidP="001E6AD3">
      <w:pPr>
        <w:rPr>
          <w:rFonts w:ascii="Arial" w:hAnsi="Arial" w:cs="Arial"/>
          <w:i/>
          <w:sz w:val="24"/>
        </w:rPr>
      </w:pPr>
      <w:r w:rsidRPr="001E6AD3">
        <w:rPr>
          <w:rFonts w:ascii="Arial" w:hAnsi="Arial" w:cs="Arial"/>
          <w:i/>
          <w:sz w:val="24"/>
        </w:rPr>
        <w:t>REQUIRED:</w:t>
      </w:r>
    </w:p>
    <w:p w14:paraId="035A1478" w14:textId="77777777" w:rsidR="001E6AD3" w:rsidRPr="001E6AD3" w:rsidRDefault="001E6AD3" w:rsidP="001E6AD3">
      <w:pPr>
        <w:pStyle w:val="ListParagraph"/>
        <w:widowControl/>
        <w:numPr>
          <w:ilvl w:val="0"/>
          <w:numId w:val="22"/>
        </w:numPr>
        <w:autoSpaceDE/>
        <w:autoSpaceDN/>
        <w:adjustRightInd/>
        <w:spacing w:after="200"/>
        <w:rPr>
          <w:rFonts w:ascii="Arial" w:hAnsi="Arial" w:cs="Arial"/>
          <w:sz w:val="24"/>
        </w:rPr>
      </w:pPr>
      <w:r w:rsidRPr="001E6AD3">
        <w:rPr>
          <w:rFonts w:ascii="Arial" w:hAnsi="Arial" w:cs="Arial"/>
          <w:sz w:val="24"/>
        </w:rPr>
        <w:t>Member of RTF 4/Member of Type 1 or Type 2 USAR</w:t>
      </w:r>
    </w:p>
    <w:p w14:paraId="31CFFF49" w14:textId="77777777" w:rsidR="001E6AD3" w:rsidRPr="001E6AD3" w:rsidRDefault="001E6AD3" w:rsidP="001E6AD3">
      <w:pPr>
        <w:pStyle w:val="ListParagraph"/>
        <w:widowControl/>
        <w:numPr>
          <w:ilvl w:val="1"/>
          <w:numId w:val="22"/>
        </w:numPr>
        <w:autoSpaceDE/>
        <w:autoSpaceDN/>
        <w:adjustRightInd/>
        <w:rPr>
          <w:rFonts w:ascii="Arial" w:hAnsi="Arial" w:cs="Arial"/>
          <w:sz w:val="24"/>
        </w:rPr>
      </w:pPr>
      <w:r w:rsidRPr="001E6AD3">
        <w:rPr>
          <w:rFonts w:ascii="Arial" w:hAnsi="Arial" w:cs="Arial"/>
          <w:sz w:val="24"/>
        </w:rPr>
        <w:t>Fi</w:t>
      </w:r>
      <w:r>
        <w:rPr>
          <w:rFonts w:ascii="Arial" w:hAnsi="Arial" w:cs="Arial"/>
          <w:sz w:val="24"/>
        </w:rPr>
        <w:t>ve core classes (Outlined by State Fire Training</w:t>
      </w:r>
      <w:r w:rsidRPr="001E6AD3">
        <w:rPr>
          <w:rFonts w:ascii="Arial" w:hAnsi="Arial" w:cs="Arial"/>
          <w:sz w:val="24"/>
        </w:rPr>
        <w:t>)</w:t>
      </w:r>
    </w:p>
    <w:p w14:paraId="13815622"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LARRO</w:t>
      </w:r>
    </w:p>
    <w:p w14:paraId="63D21C2F"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Rescue Systems 1</w:t>
      </w:r>
    </w:p>
    <w:p w14:paraId="0E901C02"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Rescue Systems 2</w:t>
      </w:r>
    </w:p>
    <w:p w14:paraId="498F1F8A"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Confined Space Rescue Technician</w:t>
      </w:r>
    </w:p>
    <w:p w14:paraId="12B9CE6C"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Trench Rescue</w:t>
      </w:r>
      <w:r>
        <w:rPr>
          <w:rFonts w:ascii="Arial" w:hAnsi="Arial" w:cs="Arial"/>
          <w:sz w:val="24"/>
        </w:rPr>
        <w:t xml:space="preserve"> Technician</w:t>
      </w:r>
    </w:p>
    <w:p w14:paraId="7D30BE2D" w14:textId="77777777" w:rsidR="001E6AD3" w:rsidRPr="001E6AD3" w:rsidRDefault="001E6AD3" w:rsidP="001E6AD3">
      <w:pPr>
        <w:ind w:firstLine="720"/>
        <w:rPr>
          <w:rFonts w:ascii="Arial" w:hAnsi="Arial" w:cs="Arial"/>
          <w:sz w:val="24"/>
        </w:rPr>
      </w:pPr>
      <w:r w:rsidRPr="001E6AD3">
        <w:rPr>
          <w:rFonts w:ascii="Arial" w:hAnsi="Arial" w:cs="Arial"/>
          <w:sz w:val="24"/>
        </w:rPr>
        <w:t>Or:</w:t>
      </w:r>
    </w:p>
    <w:p w14:paraId="51FCC659" w14:textId="77777777" w:rsidR="001E6AD3" w:rsidRPr="001E6AD3" w:rsidRDefault="001E6AD3" w:rsidP="001E6AD3">
      <w:pPr>
        <w:pStyle w:val="ListParagraph"/>
        <w:widowControl/>
        <w:numPr>
          <w:ilvl w:val="1"/>
          <w:numId w:val="22"/>
        </w:numPr>
        <w:autoSpaceDE/>
        <w:autoSpaceDN/>
        <w:adjustRightInd/>
        <w:rPr>
          <w:rFonts w:ascii="Arial" w:hAnsi="Arial" w:cs="Arial"/>
          <w:sz w:val="24"/>
        </w:rPr>
      </w:pPr>
      <w:r w:rsidRPr="001E6AD3">
        <w:rPr>
          <w:rFonts w:ascii="Arial" w:hAnsi="Arial" w:cs="Arial"/>
          <w:sz w:val="24"/>
        </w:rPr>
        <w:t>Required Training if not member of RTF 4, Type 1 or Type 2 USAR.</w:t>
      </w:r>
    </w:p>
    <w:p w14:paraId="695223DD"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LARRO</w:t>
      </w:r>
    </w:p>
    <w:p w14:paraId="0F36C5D5"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Rescue Systems 1</w:t>
      </w:r>
    </w:p>
    <w:p w14:paraId="4350291C" w14:textId="77777777" w:rsidR="001E6AD3" w:rsidRPr="001E6AD3" w:rsidRDefault="001E6AD3" w:rsidP="001E6AD3">
      <w:pPr>
        <w:pStyle w:val="ListParagraph"/>
        <w:widowControl/>
        <w:numPr>
          <w:ilvl w:val="2"/>
          <w:numId w:val="22"/>
        </w:numPr>
        <w:autoSpaceDE/>
        <w:autoSpaceDN/>
        <w:adjustRightInd/>
        <w:rPr>
          <w:rFonts w:ascii="Arial" w:hAnsi="Arial" w:cs="Arial"/>
          <w:sz w:val="24"/>
        </w:rPr>
      </w:pPr>
      <w:r w:rsidRPr="001E6AD3">
        <w:rPr>
          <w:rFonts w:ascii="Arial" w:hAnsi="Arial" w:cs="Arial"/>
          <w:sz w:val="24"/>
        </w:rPr>
        <w:t>Basic GPS class (Certificate or Qualifying Letter from Fire Chief)</w:t>
      </w:r>
    </w:p>
    <w:p w14:paraId="754601DE" w14:textId="77777777" w:rsidR="001E6AD3" w:rsidRPr="001E6AD3" w:rsidRDefault="001E6AD3" w:rsidP="001E6AD3">
      <w:pPr>
        <w:pStyle w:val="ListParagraph"/>
        <w:ind w:left="2520"/>
        <w:rPr>
          <w:rFonts w:ascii="Arial" w:hAnsi="Arial" w:cs="Arial"/>
          <w:sz w:val="24"/>
        </w:rPr>
      </w:pPr>
    </w:p>
    <w:p w14:paraId="19C294AB" w14:textId="77777777" w:rsidR="001E6AD3" w:rsidRPr="001E6AD3" w:rsidRDefault="001E6AD3" w:rsidP="001E6AD3">
      <w:pPr>
        <w:pStyle w:val="ListParagraph"/>
        <w:widowControl/>
        <w:numPr>
          <w:ilvl w:val="0"/>
          <w:numId w:val="22"/>
        </w:numPr>
        <w:autoSpaceDE/>
        <w:autoSpaceDN/>
        <w:adjustRightInd/>
        <w:spacing w:after="200"/>
        <w:rPr>
          <w:rFonts w:ascii="Arial" w:hAnsi="Arial" w:cs="Arial"/>
          <w:sz w:val="24"/>
        </w:rPr>
      </w:pPr>
      <w:r w:rsidRPr="001E6AD3">
        <w:rPr>
          <w:rFonts w:ascii="Arial" w:hAnsi="Arial" w:cs="Arial"/>
          <w:sz w:val="24"/>
        </w:rPr>
        <w:t>RT-130(Current Certification)</w:t>
      </w:r>
    </w:p>
    <w:p w14:paraId="58CE10B4" w14:textId="77777777" w:rsidR="001E6AD3" w:rsidRPr="001E6AD3" w:rsidRDefault="001E6AD3" w:rsidP="001E6AD3">
      <w:pPr>
        <w:pStyle w:val="ListParagraph"/>
        <w:widowControl/>
        <w:numPr>
          <w:ilvl w:val="0"/>
          <w:numId w:val="22"/>
        </w:numPr>
        <w:autoSpaceDE/>
        <w:autoSpaceDN/>
        <w:adjustRightInd/>
        <w:spacing w:after="200"/>
        <w:rPr>
          <w:rFonts w:ascii="Arial" w:hAnsi="Arial" w:cs="Arial"/>
          <w:sz w:val="24"/>
        </w:rPr>
      </w:pPr>
      <w:r w:rsidRPr="001E6AD3">
        <w:rPr>
          <w:rFonts w:ascii="Arial" w:hAnsi="Arial" w:cs="Arial"/>
          <w:sz w:val="24"/>
        </w:rPr>
        <w:t>S-190 Introduction to Wildland Fire Behavior</w:t>
      </w:r>
    </w:p>
    <w:p w14:paraId="7463A626" w14:textId="77777777" w:rsidR="001E6AD3" w:rsidRPr="001E6AD3" w:rsidRDefault="001E6AD3" w:rsidP="001E6AD3">
      <w:pPr>
        <w:pStyle w:val="ListParagraph"/>
        <w:widowControl/>
        <w:numPr>
          <w:ilvl w:val="0"/>
          <w:numId w:val="22"/>
        </w:numPr>
        <w:autoSpaceDE/>
        <w:autoSpaceDN/>
        <w:adjustRightInd/>
        <w:spacing w:after="200"/>
        <w:rPr>
          <w:rFonts w:ascii="Arial" w:hAnsi="Arial" w:cs="Arial"/>
          <w:sz w:val="24"/>
        </w:rPr>
      </w:pPr>
      <w:r w:rsidRPr="001E6AD3">
        <w:rPr>
          <w:rFonts w:ascii="Arial" w:hAnsi="Arial" w:cs="Arial"/>
          <w:sz w:val="24"/>
        </w:rPr>
        <w:t>S-230 Crew Boss or S-231 Engine Boss</w:t>
      </w:r>
    </w:p>
    <w:p w14:paraId="2DE9FB10" w14:textId="77777777" w:rsidR="001E6AD3" w:rsidRPr="001E6AD3" w:rsidRDefault="001E6AD3" w:rsidP="001E6AD3">
      <w:pPr>
        <w:pStyle w:val="ListParagraph"/>
        <w:widowControl/>
        <w:numPr>
          <w:ilvl w:val="0"/>
          <w:numId w:val="22"/>
        </w:numPr>
        <w:autoSpaceDE/>
        <w:autoSpaceDN/>
        <w:adjustRightInd/>
        <w:spacing w:after="200"/>
        <w:rPr>
          <w:rFonts w:ascii="Arial" w:hAnsi="Arial" w:cs="Arial"/>
          <w:sz w:val="24"/>
        </w:rPr>
      </w:pPr>
      <w:r w:rsidRPr="001E6AD3">
        <w:rPr>
          <w:rFonts w:ascii="Arial" w:hAnsi="Arial" w:cs="Arial"/>
          <w:sz w:val="24"/>
        </w:rPr>
        <w:t>S-290 (Classroom Based)</w:t>
      </w:r>
    </w:p>
    <w:p w14:paraId="04516703" w14:textId="77777777" w:rsidR="001E6AD3" w:rsidRPr="001E6AD3" w:rsidRDefault="001E6AD3" w:rsidP="001E6AD3">
      <w:pPr>
        <w:pStyle w:val="ListParagraph"/>
        <w:widowControl/>
        <w:numPr>
          <w:ilvl w:val="0"/>
          <w:numId w:val="22"/>
        </w:numPr>
        <w:autoSpaceDE/>
        <w:autoSpaceDN/>
        <w:adjustRightInd/>
        <w:spacing w:after="200"/>
        <w:rPr>
          <w:rFonts w:ascii="Arial" w:hAnsi="Arial" w:cs="Arial"/>
          <w:sz w:val="24"/>
        </w:rPr>
      </w:pPr>
      <w:r w:rsidRPr="001E6AD3">
        <w:rPr>
          <w:rFonts w:ascii="Arial" w:hAnsi="Arial" w:cs="Arial"/>
          <w:sz w:val="24"/>
        </w:rPr>
        <w:t>Rope Rescue Technician or NFPA 1670 Equivalent (Advanced Rope)</w:t>
      </w:r>
    </w:p>
    <w:p w14:paraId="41E99B88" w14:textId="77777777" w:rsidR="001E6AD3" w:rsidRPr="009E36C8" w:rsidRDefault="001E6AD3" w:rsidP="009E36C8">
      <w:pPr>
        <w:widowControl/>
        <w:autoSpaceDE/>
        <w:autoSpaceDN/>
        <w:adjustRightInd/>
        <w:spacing w:after="200"/>
        <w:ind w:left="720"/>
        <w:rPr>
          <w:rFonts w:ascii="Arial" w:hAnsi="Arial" w:cs="Arial"/>
          <w:sz w:val="24"/>
        </w:rPr>
      </w:pPr>
    </w:p>
    <w:p w14:paraId="3A008826" w14:textId="77777777" w:rsidR="001E6AD3" w:rsidRDefault="001E6AD3" w:rsidP="001E6AD3">
      <w:pPr>
        <w:rPr>
          <w:rFonts w:ascii="Arial" w:hAnsi="Arial" w:cs="Arial"/>
          <w:b/>
          <w:i/>
          <w:sz w:val="24"/>
        </w:rPr>
      </w:pPr>
    </w:p>
    <w:p w14:paraId="4173E82E" w14:textId="77777777" w:rsidR="001E6AD3" w:rsidRPr="001E6AD3" w:rsidRDefault="001E6AD3" w:rsidP="001E6AD3">
      <w:pPr>
        <w:rPr>
          <w:rFonts w:ascii="Arial" w:hAnsi="Arial" w:cs="Arial"/>
          <w:i/>
          <w:sz w:val="24"/>
        </w:rPr>
      </w:pPr>
      <w:r w:rsidRPr="001E6AD3">
        <w:rPr>
          <w:rFonts w:ascii="Arial" w:hAnsi="Arial" w:cs="Arial"/>
          <w:i/>
          <w:sz w:val="24"/>
        </w:rPr>
        <w:t>HIGHLY DESIRABLE:</w:t>
      </w:r>
    </w:p>
    <w:p w14:paraId="169F0667" w14:textId="77777777" w:rsidR="001E6AD3" w:rsidRPr="001E6AD3" w:rsidRDefault="001E6AD3" w:rsidP="001E6AD3">
      <w:pPr>
        <w:pStyle w:val="ListParagraph"/>
        <w:widowControl/>
        <w:numPr>
          <w:ilvl w:val="3"/>
          <w:numId w:val="22"/>
        </w:numPr>
        <w:autoSpaceDE/>
        <w:autoSpaceDN/>
        <w:adjustRightInd/>
        <w:spacing w:after="200"/>
        <w:rPr>
          <w:rFonts w:ascii="Arial" w:hAnsi="Arial" w:cs="Arial"/>
          <w:sz w:val="24"/>
        </w:rPr>
      </w:pPr>
      <w:r w:rsidRPr="001E6AD3">
        <w:rPr>
          <w:rFonts w:ascii="Arial" w:hAnsi="Arial" w:cs="Arial"/>
          <w:sz w:val="24"/>
        </w:rPr>
        <w:t>Fireline EMT(FEMT)</w:t>
      </w:r>
    </w:p>
    <w:p w14:paraId="6DC56127" w14:textId="77777777" w:rsidR="001E6AD3" w:rsidRPr="001E6AD3" w:rsidRDefault="001E6AD3" w:rsidP="001E6AD3">
      <w:pPr>
        <w:pStyle w:val="ListParagraph"/>
        <w:widowControl/>
        <w:numPr>
          <w:ilvl w:val="3"/>
          <w:numId w:val="22"/>
        </w:numPr>
        <w:autoSpaceDE/>
        <w:autoSpaceDN/>
        <w:adjustRightInd/>
        <w:spacing w:after="200"/>
        <w:rPr>
          <w:rFonts w:ascii="Arial" w:hAnsi="Arial" w:cs="Arial"/>
          <w:sz w:val="24"/>
        </w:rPr>
      </w:pPr>
      <w:r w:rsidRPr="001E6AD3">
        <w:rPr>
          <w:rFonts w:ascii="Arial" w:hAnsi="Arial" w:cs="Arial"/>
          <w:sz w:val="24"/>
        </w:rPr>
        <w:t>Fireline Medic (FEMP)</w:t>
      </w:r>
    </w:p>
    <w:p w14:paraId="482CF6CD" w14:textId="77777777" w:rsidR="001E6AD3" w:rsidRPr="001E6AD3" w:rsidRDefault="001E6AD3" w:rsidP="001E6AD3">
      <w:pPr>
        <w:pStyle w:val="ListParagraph"/>
        <w:widowControl/>
        <w:numPr>
          <w:ilvl w:val="3"/>
          <w:numId w:val="22"/>
        </w:numPr>
        <w:autoSpaceDE/>
        <w:autoSpaceDN/>
        <w:adjustRightInd/>
        <w:spacing w:after="200"/>
        <w:rPr>
          <w:rFonts w:ascii="Arial" w:hAnsi="Arial" w:cs="Arial"/>
          <w:sz w:val="24"/>
        </w:rPr>
      </w:pPr>
      <w:r w:rsidRPr="001E6AD3">
        <w:rPr>
          <w:rFonts w:ascii="Arial" w:hAnsi="Arial" w:cs="Arial"/>
          <w:sz w:val="24"/>
        </w:rPr>
        <w:t>S-270</w:t>
      </w:r>
    </w:p>
    <w:p w14:paraId="0004E407" w14:textId="77777777" w:rsidR="001E6AD3" w:rsidRPr="001E6AD3" w:rsidRDefault="001E6AD3" w:rsidP="001E6AD3">
      <w:pPr>
        <w:pStyle w:val="ListParagraph"/>
        <w:widowControl/>
        <w:numPr>
          <w:ilvl w:val="3"/>
          <w:numId w:val="22"/>
        </w:numPr>
        <w:autoSpaceDE/>
        <w:autoSpaceDN/>
        <w:adjustRightInd/>
        <w:spacing w:after="200"/>
        <w:rPr>
          <w:rFonts w:ascii="Arial" w:hAnsi="Arial" w:cs="Arial"/>
          <w:sz w:val="24"/>
        </w:rPr>
      </w:pPr>
      <w:r w:rsidRPr="001E6AD3">
        <w:rPr>
          <w:rFonts w:ascii="Arial" w:hAnsi="Arial" w:cs="Arial"/>
          <w:sz w:val="24"/>
        </w:rPr>
        <w:t>Experience as Single Resource/Overhead Position</w:t>
      </w:r>
    </w:p>
    <w:p w14:paraId="56AC93F1" w14:textId="77777777" w:rsidR="001E6AD3" w:rsidRDefault="001E6AD3" w:rsidP="001E6AD3">
      <w:pPr>
        <w:rPr>
          <w:rFonts w:ascii="Arial" w:hAnsi="Arial" w:cs="Arial"/>
          <w:sz w:val="32"/>
          <w:szCs w:val="32"/>
        </w:rPr>
      </w:pPr>
    </w:p>
    <w:p w14:paraId="35B4759F" w14:textId="77777777" w:rsidR="00AC43FE" w:rsidRPr="00AC43FE" w:rsidRDefault="00AC43FE" w:rsidP="00AC43FE">
      <w:pPr>
        <w:widowControl/>
        <w:rPr>
          <w:rFonts w:ascii="Arial" w:eastAsiaTheme="minorEastAsia" w:hAnsi="Arial" w:cs="Arial"/>
          <w:b/>
          <w:color w:val="000000"/>
          <w:sz w:val="24"/>
          <w:u w:val="single"/>
        </w:rPr>
      </w:pPr>
    </w:p>
    <w:p w14:paraId="671119C5" w14:textId="77777777" w:rsidR="007C3A03" w:rsidRDefault="007C3A03" w:rsidP="00AC43FE">
      <w:pPr>
        <w:widowControl/>
        <w:rPr>
          <w:rFonts w:ascii="Arial" w:eastAsiaTheme="minorEastAsia" w:hAnsi="Arial" w:cs="Arial"/>
          <w:b/>
          <w:color w:val="000000"/>
          <w:sz w:val="24"/>
          <w:u w:val="single"/>
        </w:rPr>
      </w:pPr>
    </w:p>
    <w:p w14:paraId="16167F93" w14:textId="77777777" w:rsidR="007C3A03" w:rsidRDefault="007C3A03" w:rsidP="00AC43FE">
      <w:pPr>
        <w:widowControl/>
        <w:rPr>
          <w:rFonts w:ascii="Arial" w:eastAsiaTheme="minorEastAsia" w:hAnsi="Arial" w:cs="Arial"/>
          <w:b/>
          <w:color w:val="000000"/>
          <w:sz w:val="24"/>
          <w:u w:val="single"/>
        </w:rPr>
      </w:pPr>
    </w:p>
    <w:p w14:paraId="7828D82E" w14:textId="77777777" w:rsidR="007C3A03" w:rsidRDefault="007C3A03" w:rsidP="00AC43FE">
      <w:pPr>
        <w:widowControl/>
        <w:rPr>
          <w:rFonts w:ascii="Arial" w:eastAsiaTheme="minorEastAsia" w:hAnsi="Arial" w:cs="Arial"/>
          <w:b/>
          <w:color w:val="000000"/>
          <w:sz w:val="24"/>
          <w:u w:val="single"/>
        </w:rPr>
      </w:pPr>
    </w:p>
    <w:p w14:paraId="51FA5C3D" w14:textId="77777777" w:rsidR="007C3A03" w:rsidRDefault="007C3A03" w:rsidP="00AC43FE">
      <w:pPr>
        <w:widowControl/>
        <w:rPr>
          <w:rFonts w:ascii="Arial" w:eastAsiaTheme="minorEastAsia" w:hAnsi="Arial" w:cs="Arial"/>
          <w:b/>
          <w:color w:val="000000"/>
          <w:sz w:val="24"/>
          <w:u w:val="single"/>
        </w:rPr>
      </w:pPr>
    </w:p>
    <w:p w14:paraId="0CB16FFF" w14:textId="77777777" w:rsidR="007C3A03" w:rsidRDefault="007C3A03" w:rsidP="00AC43FE">
      <w:pPr>
        <w:widowControl/>
        <w:rPr>
          <w:rFonts w:ascii="Arial" w:eastAsiaTheme="minorEastAsia" w:hAnsi="Arial" w:cs="Arial"/>
          <w:b/>
          <w:color w:val="000000"/>
          <w:sz w:val="24"/>
          <w:u w:val="single"/>
        </w:rPr>
      </w:pPr>
    </w:p>
    <w:p w14:paraId="0E224954" w14:textId="77777777" w:rsidR="007C3A03" w:rsidRDefault="007C3A03" w:rsidP="00AC43FE">
      <w:pPr>
        <w:widowControl/>
        <w:rPr>
          <w:rFonts w:ascii="Arial" w:eastAsiaTheme="minorEastAsia" w:hAnsi="Arial" w:cs="Arial"/>
          <w:b/>
          <w:color w:val="000000"/>
          <w:sz w:val="24"/>
          <w:u w:val="single"/>
        </w:rPr>
      </w:pPr>
    </w:p>
    <w:p w14:paraId="5463DE20" w14:textId="77777777" w:rsidR="007C3A03" w:rsidRDefault="007C3A03" w:rsidP="00AC43FE">
      <w:pPr>
        <w:widowControl/>
        <w:rPr>
          <w:rFonts w:ascii="Arial" w:eastAsiaTheme="minorEastAsia" w:hAnsi="Arial" w:cs="Arial"/>
          <w:b/>
          <w:color w:val="000000"/>
          <w:sz w:val="24"/>
          <w:u w:val="single"/>
        </w:rPr>
      </w:pPr>
    </w:p>
    <w:p w14:paraId="164D5DD3" w14:textId="77777777" w:rsidR="007C3A03" w:rsidRDefault="007C3A03" w:rsidP="00AC43FE">
      <w:pPr>
        <w:widowControl/>
        <w:rPr>
          <w:rFonts w:ascii="Arial" w:eastAsiaTheme="minorEastAsia" w:hAnsi="Arial" w:cs="Arial"/>
          <w:b/>
          <w:color w:val="000000"/>
          <w:sz w:val="24"/>
          <w:u w:val="single"/>
        </w:rPr>
      </w:pPr>
    </w:p>
    <w:p w14:paraId="31152638" w14:textId="77777777" w:rsidR="007C3A03" w:rsidRDefault="007C3A03" w:rsidP="00AC43FE">
      <w:pPr>
        <w:widowControl/>
        <w:rPr>
          <w:rFonts w:ascii="Arial" w:eastAsiaTheme="minorEastAsia" w:hAnsi="Arial" w:cs="Arial"/>
          <w:b/>
          <w:color w:val="000000"/>
          <w:sz w:val="24"/>
          <w:u w:val="single"/>
        </w:rPr>
      </w:pPr>
    </w:p>
    <w:p w14:paraId="1367FF86" w14:textId="77777777" w:rsidR="008302F9" w:rsidRDefault="008302F9" w:rsidP="00E31B32">
      <w:pPr>
        <w:widowControl/>
        <w:rPr>
          <w:rFonts w:ascii="Arial" w:eastAsiaTheme="minorEastAsia" w:hAnsi="Arial" w:cs="Arial"/>
          <w:b/>
          <w:color w:val="000000"/>
          <w:sz w:val="24"/>
          <w:u w:val="single"/>
        </w:rPr>
      </w:pPr>
      <w:r>
        <w:rPr>
          <w:rFonts w:ascii="Arial" w:eastAsiaTheme="minorEastAsia" w:hAnsi="Arial" w:cs="Arial"/>
          <w:b/>
          <w:color w:val="000000"/>
          <w:sz w:val="24"/>
          <w:u w:val="single"/>
        </w:rPr>
        <w:t>AREA C DEPLOYMENT</w:t>
      </w:r>
    </w:p>
    <w:p w14:paraId="17C26E9B" w14:textId="77777777" w:rsidR="008302F9" w:rsidRDefault="008302F9" w:rsidP="008302F9">
      <w:pPr>
        <w:widowControl/>
        <w:rPr>
          <w:rFonts w:ascii="Arial" w:eastAsiaTheme="minorEastAsia" w:hAnsi="Arial" w:cs="Arial"/>
          <w:b/>
          <w:color w:val="000000"/>
          <w:sz w:val="24"/>
          <w:u w:val="single"/>
        </w:rPr>
      </w:pPr>
    </w:p>
    <w:p w14:paraId="1919E942" w14:textId="77777777" w:rsidR="008302F9" w:rsidRDefault="008302F9" w:rsidP="008302F9">
      <w:pPr>
        <w:widowControl/>
        <w:rPr>
          <w:rFonts w:ascii="Arial" w:eastAsiaTheme="minorEastAsia" w:hAnsi="Arial" w:cs="Arial"/>
          <w:color w:val="000000"/>
          <w:sz w:val="24"/>
        </w:rPr>
      </w:pPr>
      <w:r>
        <w:rPr>
          <w:rFonts w:ascii="Arial" w:eastAsiaTheme="minorEastAsia" w:hAnsi="Arial" w:cs="Arial"/>
          <w:color w:val="000000"/>
          <w:sz w:val="24"/>
        </w:rPr>
        <w:t>Upon being contacted through the ROSS ordering system for REMS availability from Area C, Verdugo Communications shall access the established REMS list(s) and attempt to fill the order.</w:t>
      </w:r>
    </w:p>
    <w:p w14:paraId="12163E41" w14:textId="77777777" w:rsidR="008302F9" w:rsidRDefault="008302F9" w:rsidP="008302F9">
      <w:pPr>
        <w:widowControl/>
        <w:rPr>
          <w:rFonts w:ascii="Arial" w:eastAsiaTheme="minorEastAsia" w:hAnsi="Arial" w:cs="Arial"/>
          <w:color w:val="000000"/>
          <w:sz w:val="24"/>
        </w:rPr>
      </w:pPr>
    </w:p>
    <w:p w14:paraId="7A5EFCB5" w14:textId="77777777" w:rsidR="008302F9" w:rsidRDefault="008302F9" w:rsidP="008302F9">
      <w:pPr>
        <w:widowControl/>
        <w:rPr>
          <w:rFonts w:ascii="Arial" w:eastAsiaTheme="minorEastAsia" w:hAnsi="Arial" w:cs="Arial"/>
          <w:color w:val="000000"/>
          <w:sz w:val="24"/>
        </w:rPr>
      </w:pPr>
      <w:r>
        <w:rPr>
          <w:rFonts w:ascii="Arial" w:eastAsiaTheme="minorEastAsia" w:hAnsi="Arial" w:cs="Arial"/>
          <w:color w:val="000000"/>
          <w:sz w:val="24"/>
        </w:rPr>
        <w:t>List “A” consists of Area C members who are QUALIFIED through the CICCS committee for REMS and in addition have the FIRESCOPE standard equipment list (SEL) as well as a 4x4 vehicle for deployment.</w:t>
      </w:r>
    </w:p>
    <w:p w14:paraId="29119554" w14:textId="77777777" w:rsidR="008302F9" w:rsidRDefault="008302F9" w:rsidP="008302F9">
      <w:pPr>
        <w:widowControl/>
        <w:rPr>
          <w:rFonts w:ascii="Arial" w:eastAsiaTheme="minorEastAsia" w:hAnsi="Arial" w:cs="Arial"/>
          <w:color w:val="000000"/>
          <w:sz w:val="24"/>
        </w:rPr>
      </w:pPr>
    </w:p>
    <w:p w14:paraId="229A8ECF" w14:textId="77777777" w:rsidR="008302F9" w:rsidRDefault="008302F9" w:rsidP="008302F9">
      <w:pPr>
        <w:widowControl/>
        <w:rPr>
          <w:rFonts w:ascii="Arial" w:eastAsiaTheme="minorEastAsia" w:hAnsi="Arial" w:cs="Arial"/>
          <w:color w:val="000000"/>
          <w:sz w:val="24"/>
        </w:rPr>
      </w:pPr>
      <w:r>
        <w:rPr>
          <w:rFonts w:ascii="Arial" w:eastAsiaTheme="minorEastAsia" w:hAnsi="Arial" w:cs="Arial"/>
          <w:color w:val="000000"/>
          <w:sz w:val="24"/>
        </w:rPr>
        <w:t>List “B” consists of QUALIFIED personnel only.</w:t>
      </w:r>
    </w:p>
    <w:p w14:paraId="1E656621" w14:textId="77777777" w:rsidR="00080F79" w:rsidRDefault="00080F79" w:rsidP="008302F9">
      <w:pPr>
        <w:widowControl/>
        <w:rPr>
          <w:rFonts w:ascii="Arial" w:eastAsiaTheme="minorEastAsia" w:hAnsi="Arial" w:cs="Arial"/>
          <w:color w:val="000000"/>
          <w:sz w:val="24"/>
        </w:rPr>
      </w:pPr>
    </w:p>
    <w:p w14:paraId="330BCC0B" w14:textId="77777777" w:rsidR="00080F79" w:rsidRDefault="00080F79" w:rsidP="00080F79">
      <w:pPr>
        <w:widowControl/>
        <w:jc w:val="center"/>
        <w:rPr>
          <w:rFonts w:ascii="Arial" w:eastAsiaTheme="minorEastAsia" w:hAnsi="Arial" w:cs="Arial"/>
          <w:color w:val="000000"/>
          <w:sz w:val="24"/>
        </w:rPr>
      </w:pPr>
      <w:r>
        <w:rPr>
          <w:rFonts w:ascii="Arial" w:eastAsiaTheme="minorEastAsia" w:hAnsi="Arial" w:cs="Arial"/>
          <w:color w:val="000000"/>
          <w:sz w:val="24"/>
        </w:rPr>
        <w:t>STAFFING</w:t>
      </w:r>
    </w:p>
    <w:p w14:paraId="669F837B" w14:textId="77777777" w:rsidR="00080F79" w:rsidRDefault="00080F79" w:rsidP="00080F79">
      <w:pPr>
        <w:widowControl/>
        <w:rPr>
          <w:rFonts w:ascii="Arial" w:eastAsiaTheme="minorEastAsia" w:hAnsi="Arial" w:cs="Arial"/>
          <w:color w:val="000000"/>
          <w:sz w:val="24"/>
        </w:rPr>
      </w:pPr>
    </w:p>
    <w:p w14:paraId="1083FC73" w14:textId="77777777" w:rsidR="00080F79" w:rsidRDefault="00080F79" w:rsidP="00080F79">
      <w:pPr>
        <w:widowControl/>
        <w:rPr>
          <w:rFonts w:ascii="Arial" w:eastAsiaTheme="minorEastAsia" w:hAnsi="Arial" w:cs="Arial"/>
          <w:color w:val="000000"/>
          <w:sz w:val="24"/>
        </w:rPr>
      </w:pPr>
      <w:r>
        <w:rPr>
          <w:rFonts w:ascii="Arial" w:eastAsiaTheme="minorEastAsia" w:hAnsi="Arial" w:cs="Arial"/>
          <w:color w:val="000000"/>
          <w:sz w:val="24"/>
        </w:rPr>
        <w:t>Upon receiving request for REMS Verdugo Communications will contact AREA departments and attempt to fill and a minimum of one person from List “A”.</w:t>
      </w:r>
    </w:p>
    <w:p w14:paraId="3278776F" w14:textId="77777777" w:rsidR="00080F79" w:rsidRDefault="00080F79" w:rsidP="00080F79">
      <w:pPr>
        <w:widowControl/>
        <w:rPr>
          <w:rFonts w:ascii="Arial" w:eastAsiaTheme="minorEastAsia" w:hAnsi="Arial" w:cs="Arial"/>
          <w:color w:val="000000"/>
          <w:sz w:val="24"/>
        </w:rPr>
      </w:pPr>
    </w:p>
    <w:p w14:paraId="528AA4E1" w14:textId="77777777" w:rsidR="00080F79" w:rsidRDefault="00080F79" w:rsidP="00080F79">
      <w:pPr>
        <w:widowControl/>
        <w:rPr>
          <w:rFonts w:ascii="Arial" w:eastAsiaTheme="minorEastAsia" w:hAnsi="Arial" w:cs="Arial"/>
          <w:color w:val="000000"/>
          <w:sz w:val="24"/>
        </w:rPr>
      </w:pPr>
      <w:r>
        <w:rPr>
          <w:rFonts w:ascii="Arial" w:eastAsiaTheme="minorEastAsia" w:hAnsi="Arial" w:cs="Arial"/>
          <w:color w:val="000000"/>
          <w:sz w:val="24"/>
        </w:rPr>
        <w:t>Once one member from list “A” accepts the assignment the second position may be filled from either list.</w:t>
      </w:r>
    </w:p>
    <w:p w14:paraId="2BE4377D" w14:textId="77777777" w:rsidR="00080F79" w:rsidRDefault="00080F79" w:rsidP="00080F79">
      <w:pPr>
        <w:widowControl/>
        <w:rPr>
          <w:rFonts w:ascii="Arial" w:eastAsiaTheme="minorEastAsia" w:hAnsi="Arial" w:cs="Arial"/>
          <w:color w:val="000000"/>
          <w:sz w:val="24"/>
        </w:rPr>
      </w:pPr>
    </w:p>
    <w:p w14:paraId="6D317187" w14:textId="77777777" w:rsidR="00080F79" w:rsidRDefault="00080F79" w:rsidP="00080F79">
      <w:pPr>
        <w:widowControl/>
        <w:rPr>
          <w:rFonts w:ascii="Arial" w:eastAsiaTheme="minorEastAsia" w:hAnsi="Arial" w:cs="Arial"/>
          <w:color w:val="000000"/>
          <w:sz w:val="24"/>
        </w:rPr>
      </w:pPr>
      <w:r>
        <w:rPr>
          <w:rFonts w:ascii="Arial" w:eastAsiaTheme="minorEastAsia" w:hAnsi="Arial" w:cs="Arial"/>
          <w:color w:val="000000"/>
          <w:sz w:val="24"/>
        </w:rPr>
        <w:t>REMS positions will be filled on a “first accepted” basis.</w:t>
      </w:r>
    </w:p>
    <w:p w14:paraId="1CDD2DF3" w14:textId="77777777" w:rsidR="00080F79" w:rsidRDefault="00080F79" w:rsidP="00080F79">
      <w:pPr>
        <w:widowControl/>
        <w:rPr>
          <w:rFonts w:ascii="Arial" w:eastAsiaTheme="minorEastAsia" w:hAnsi="Arial" w:cs="Arial"/>
          <w:color w:val="000000"/>
          <w:sz w:val="24"/>
        </w:rPr>
      </w:pPr>
    </w:p>
    <w:p w14:paraId="6C3877F3" w14:textId="77777777" w:rsidR="00080F79" w:rsidRDefault="00080F79" w:rsidP="00080F79">
      <w:pPr>
        <w:widowControl/>
        <w:rPr>
          <w:rFonts w:ascii="Arial" w:eastAsiaTheme="minorEastAsia" w:hAnsi="Arial" w:cs="Arial"/>
          <w:color w:val="000000"/>
          <w:sz w:val="24"/>
        </w:rPr>
      </w:pPr>
      <w:r>
        <w:rPr>
          <w:rFonts w:ascii="Arial" w:eastAsiaTheme="minorEastAsia" w:hAnsi="Arial" w:cs="Arial"/>
          <w:color w:val="000000"/>
          <w:sz w:val="24"/>
        </w:rPr>
        <w:t>A REMS team may be established with both personnel from a single AREA C agency OR interagency teams may be formed to fill the request.</w:t>
      </w:r>
    </w:p>
    <w:p w14:paraId="4D5E99B7" w14:textId="77777777" w:rsidR="00080F79" w:rsidRDefault="00080F79" w:rsidP="00080F79">
      <w:pPr>
        <w:widowControl/>
        <w:rPr>
          <w:rFonts w:ascii="Arial" w:eastAsiaTheme="minorEastAsia" w:hAnsi="Arial" w:cs="Arial"/>
          <w:color w:val="000000"/>
          <w:sz w:val="24"/>
        </w:rPr>
      </w:pPr>
    </w:p>
    <w:p w14:paraId="413BE5CF" w14:textId="77777777" w:rsidR="00080F79" w:rsidRDefault="00080F79" w:rsidP="00080F79">
      <w:pPr>
        <w:widowControl/>
        <w:rPr>
          <w:rFonts w:ascii="Arial" w:eastAsiaTheme="minorEastAsia" w:hAnsi="Arial" w:cs="Arial"/>
          <w:color w:val="000000"/>
          <w:sz w:val="24"/>
        </w:rPr>
      </w:pPr>
      <w:r>
        <w:rPr>
          <w:rFonts w:ascii="Arial" w:eastAsiaTheme="minorEastAsia" w:hAnsi="Arial" w:cs="Arial"/>
          <w:color w:val="000000"/>
          <w:sz w:val="24"/>
        </w:rPr>
        <w:t>Departments which maintain a vehicle for deployment and the SEL will only</w:t>
      </w:r>
      <w:r w:rsidR="006C06DB">
        <w:rPr>
          <w:rFonts w:ascii="Arial" w:eastAsiaTheme="minorEastAsia" w:hAnsi="Arial" w:cs="Arial"/>
          <w:color w:val="000000"/>
          <w:sz w:val="24"/>
        </w:rPr>
        <w:t xml:space="preserve"> deploy with a QUALIFIED REMS member.</w:t>
      </w:r>
    </w:p>
    <w:p w14:paraId="31EC185B" w14:textId="77777777" w:rsidR="006C06DB" w:rsidRDefault="006C06DB" w:rsidP="00080F79">
      <w:pPr>
        <w:widowControl/>
        <w:rPr>
          <w:rFonts w:ascii="Arial" w:eastAsiaTheme="minorEastAsia" w:hAnsi="Arial" w:cs="Arial"/>
          <w:color w:val="000000"/>
          <w:sz w:val="24"/>
        </w:rPr>
      </w:pPr>
    </w:p>
    <w:p w14:paraId="496F32F3" w14:textId="77777777" w:rsidR="006C06DB" w:rsidRDefault="006C06DB" w:rsidP="00080F79">
      <w:pPr>
        <w:widowControl/>
        <w:rPr>
          <w:rFonts w:ascii="Arial" w:eastAsiaTheme="minorEastAsia" w:hAnsi="Arial" w:cs="Arial"/>
          <w:color w:val="000000"/>
          <w:sz w:val="24"/>
        </w:rPr>
      </w:pPr>
      <w:r>
        <w:rPr>
          <w:rFonts w:ascii="Arial" w:eastAsiaTheme="minorEastAsia" w:hAnsi="Arial" w:cs="Arial"/>
          <w:color w:val="000000"/>
          <w:sz w:val="24"/>
        </w:rPr>
        <w:t>A qualified member WILL NOT utilize equipment caches from an agency other than their own if a member of the agency with the equipment ca</w:t>
      </w:r>
      <w:r w:rsidR="00AF36F7">
        <w:rPr>
          <w:rFonts w:ascii="Arial" w:eastAsiaTheme="minorEastAsia" w:hAnsi="Arial" w:cs="Arial"/>
          <w:color w:val="000000"/>
          <w:sz w:val="24"/>
        </w:rPr>
        <w:t>che is not part of the deployed team.</w:t>
      </w:r>
    </w:p>
    <w:p w14:paraId="4A027097" w14:textId="77777777" w:rsidR="00010029" w:rsidRDefault="00010029" w:rsidP="00080F79">
      <w:pPr>
        <w:widowControl/>
        <w:rPr>
          <w:rFonts w:ascii="Arial" w:eastAsiaTheme="minorEastAsia" w:hAnsi="Arial" w:cs="Arial"/>
          <w:color w:val="000000"/>
          <w:sz w:val="24"/>
        </w:rPr>
      </w:pPr>
    </w:p>
    <w:p w14:paraId="5AA6224D" w14:textId="77777777" w:rsidR="00010029" w:rsidRPr="008302F9" w:rsidRDefault="00010029" w:rsidP="00080F79">
      <w:pPr>
        <w:widowControl/>
        <w:rPr>
          <w:rFonts w:ascii="Arial" w:eastAsiaTheme="minorEastAsia" w:hAnsi="Arial" w:cs="Arial"/>
          <w:color w:val="000000"/>
          <w:sz w:val="24"/>
        </w:rPr>
      </w:pPr>
      <w:r>
        <w:rPr>
          <w:rFonts w:ascii="Arial" w:eastAsiaTheme="minorEastAsia" w:hAnsi="Arial" w:cs="Arial"/>
          <w:color w:val="000000"/>
          <w:sz w:val="24"/>
        </w:rPr>
        <w:t>Members can expect and plan for a potential 21 day assignment.</w:t>
      </w:r>
    </w:p>
    <w:p w14:paraId="327ECED2" w14:textId="77777777" w:rsidR="008302F9" w:rsidRDefault="008302F9" w:rsidP="00E31B32">
      <w:pPr>
        <w:widowControl/>
        <w:rPr>
          <w:rFonts w:ascii="Arial" w:eastAsiaTheme="minorEastAsia" w:hAnsi="Arial" w:cs="Arial"/>
          <w:b/>
          <w:color w:val="000000"/>
          <w:sz w:val="24"/>
          <w:u w:val="single"/>
        </w:rPr>
      </w:pPr>
    </w:p>
    <w:p w14:paraId="45D128E1" w14:textId="77777777" w:rsidR="00010029" w:rsidRDefault="00010029" w:rsidP="00E31B32">
      <w:pPr>
        <w:widowControl/>
        <w:rPr>
          <w:rFonts w:ascii="Arial" w:eastAsiaTheme="minorEastAsia" w:hAnsi="Arial" w:cs="Arial"/>
          <w:b/>
          <w:color w:val="000000"/>
          <w:sz w:val="24"/>
          <w:u w:val="single"/>
        </w:rPr>
      </w:pPr>
    </w:p>
    <w:p w14:paraId="041A0A5F" w14:textId="77777777" w:rsidR="00010029" w:rsidRDefault="00010029" w:rsidP="00E31B32">
      <w:pPr>
        <w:widowControl/>
        <w:rPr>
          <w:rFonts w:ascii="Arial" w:eastAsiaTheme="minorEastAsia" w:hAnsi="Arial" w:cs="Arial"/>
          <w:b/>
          <w:color w:val="000000"/>
          <w:sz w:val="24"/>
          <w:u w:val="single"/>
        </w:rPr>
      </w:pPr>
    </w:p>
    <w:p w14:paraId="760C8EB0" w14:textId="77777777" w:rsidR="00010029" w:rsidRDefault="00010029" w:rsidP="00E31B32">
      <w:pPr>
        <w:widowControl/>
        <w:rPr>
          <w:rFonts w:ascii="Arial" w:eastAsiaTheme="minorEastAsia" w:hAnsi="Arial" w:cs="Arial"/>
          <w:b/>
          <w:color w:val="000000"/>
          <w:sz w:val="24"/>
          <w:u w:val="single"/>
        </w:rPr>
      </w:pPr>
    </w:p>
    <w:p w14:paraId="5ACAEE45" w14:textId="77777777" w:rsidR="00010029" w:rsidRDefault="00010029" w:rsidP="00E31B32">
      <w:pPr>
        <w:widowControl/>
        <w:rPr>
          <w:rFonts w:ascii="Arial" w:eastAsiaTheme="minorEastAsia" w:hAnsi="Arial" w:cs="Arial"/>
          <w:b/>
          <w:color w:val="000000"/>
          <w:sz w:val="24"/>
          <w:u w:val="single"/>
        </w:rPr>
      </w:pPr>
    </w:p>
    <w:p w14:paraId="3623C27B" w14:textId="77777777" w:rsidR="00010029" w:rsidRDefault="00010029" w:rsidP="00E31B32">
      <w:pPr>
        <w:widowControl/>
        <w:rPr>
          <w:rFonts w:ascii="Arial" w:eastAsiaTheme="minorEastAsia" w:hAnsi="Arial" w:cs="Arial"/>
          <w:b/>
          <w:color w:val="000000"/>
          <w:sz w:val="24"/>
          <w:u w:val="single"/>
        </w:rPr>
      </w:pPr>
    </w:p>
    <w:p w14:paraId="14E8B45D" w14:textId="77777777" w:rsidR="00010029" w:rsidRDefault="00010029" w:rsidP="00E31B32">
      <w:pPr>
        <w:widowControl/>
        <w:rPr>
          <w:rFonts w:ascii="Arial" w:eastAsiaTheme="minorEastAsia" w:hAnsi="Arial" w:cs="Arial"/>
          <w:b/>
          <w:color w:val="000000"/>
          <w:sz w:val="24"/>
          <w:u w:val="single"/>
        </w:rPr>
      </w:pPr>
    </w:p>
    <w:p w14:paraId="3E5C18CB" w14:textId="77777777" w:rsidR="00010029" w:rsidRDefault="00010029" w:rsidP="00E31B32">
      <w:pPr>
        <w:widowControl/>
        <w:rPr>
          <w:rFonts w:ascii="Arial" w:eastAsiaTheme="minorEastAsia" w:hAnsi="Arial" w:cs="Arial"/>
          <w:b/>
          <w:color w:val="000000"/>
          <w:sz w:val="24"/>
          <w:u w:val="single"/>
        </w:rPr>
      </w:pPr>
    </w:p>
    <w:p w14:paraId="6E3008BF" w14:textId="77777777" w:rsidR="00010029" w:rsidRDefault="00010029" w:rsidP="00E31B32">
      <w:pPr>
        <w:widowControl/>
        <w:rPr>
          <w:rFonts w:ascii="Arial" w:eastAsiaTheme="minorEastAsia" w:hAnsi="Arial" w:cs="Arial"/>
          <w:b/>
          <w:color w:val="000000"/>
          <w:sz w:val="24"/>
          <w:u w:val="single"/>
        </w:rPr>
      </w:pPr>
    </w:p>
    <w:p w14:paraId="43CC81E5" w14:textId="77777777" w:rsidR="00E31B32" w:rsidRDefault="00E31B32" w:rsidP="00E31B32">
      <w:pPr>
        <w:widowControl/>
        <w:rPr>
          <w:rFonts w:ascii="Arial" w:eastAsiaTheme="minorEastAsia" w:hAnsi="Arial" w:cs="Arial"/>
          <w:b/>
          <w:color w:val="000000"/>
          <w:sz w:val="24"/>
          <w:u w:val="single"/>
        </w:rPr>
      </w:pPr>
      <w:r>
        <w:rPr>
          <w:rFonts w:ascii="Arial" w:eastAsiaTheme="minorEastAsia" w:hAnsi="Arial" w:cs="Arial"/>
          <w:b/>
          <w:color w:val="000000"/>
          <w:sz w:val="24"/>
          <w:u w:val="single"/>
        </w:rPr>
        <w:lastRenderedPageBreak/>
        <w:t>STAFFING AN</w:t>
      </w:r>
      <w:r w:rsidR="003F6310">
        <w:rPr>
          <w:rFonts w:ascii="Arial" w:eastAsiaTheme="minorEastAsia" w:hAnsi="Arial" w:cs="Arial"/>
          <w:b/>
          <w:color w:val="000000"/>
          <w:sz w:val="24"/>
          <w:u w:val="single"/>
        </w:rPr>
        <w:t>D</w:t>
      </w:r>
      <w:r>
        <w:rPr>
          <w:rFonts w:ascii="Arial" w:eastAsiaTheme="minorEastAsia" w:hAnsi="Arial" w:cs="Arial"/>
          <w:b/>
          <w:color w:val="000000"/>
          <w:sz w:val="24"/>
          <w:u w:val="single"/>
        </w:rPr>
        <w:t xml:space="preserve"> EQUIPMENT</w:t>
      </w:r>
    </w:p>
    <w:p w14:paraId="17A0076F" w14:textId="77777777" w:rsidR="00E31B32" w:rsidRDefault="00E31B32" w:rsidP="00E31B32">
      <w:pPr>
        <w:widowControl/>
        <w:rPr>
          <w:rFonts w:ascii="Arial" w:eastAsiaTheme="minorEastAsia" w:hAnsi="Arial" w:cs="Arial"/>
          <w:b/>
          <w:color w:val="000000"/>
          <w:sz w:val="24"/>
          <w:u w:val="single"/>
        </w:rPr>
      </w:pPr>
    </w:p>
    <w:p w14:paraId="7149ED9C" w14:textId="77777777" w:rsidR="00E31B32" w:rsidRPr="00E31B32" w:rsidRDefault="00E31B32" w:rsidP="00E31B32">
      <w:pPr>
        <w:widowControl/>
        <w:rPr>
          <w:rFonts w:ascii="Arial" w:hAnsi="Arial" w:cs="Arial"/>
          <w:sz w:val="24"/>
        </w:rPr>
      </w:pPr>
      <w:r w:rsidRPr="00E31B32">
        <w:rPr>
          <w:rFonts w:ascii="Arial" w:hAnsi="Arial" w:cs="Arial"/>
          <w:sz w:val="24"/>
        </w:rPr>
        <w:t>Minimum staffing consists of two technical specialists wh</w:t>
      </w:r>
      <w:r w:rsidR="003F6310">
        <w:rPr>
          <w:rFonts w:ascii="Arial" w:hAnsi="Arial" w:cs="Arial"/>
          <w:sz w:val="24"/>
        </w:rPr>
        <w:t>o are REMS qualified</w:t>
      </w:r>
      <w:r w:rsidRPr="00E31B32">
        <w:rPr>
          <w:rFonts w:ascii="Arial" w:hAnsi="Arial" w:cs="Arial"/>
          <w:sz w:val="24"/>
        </w:rPr>
        <w:t xml:space="preserve">. The entire two-person module shall not be split-up. They should be paired up with an Engine crew (preferably a Type 3) or hand crew to assist the REMS with equipment deployment and rope system implementation. Training with the assigned resource will be part of their daily routine. A hand crew may be assigned to assist with patient movement and clearing an egress route. When ordered, the REMS will come with all </w:t>
      </w:r>
      <w:r w:rsidR="003F6310">
        <w:rPr>
          <w:rFonts w:ascii="Arial" w:hAnsi="Arial" w:cs="Arial"/>
          <w:sz w:val="24"/>
        </w:rPr>
        <w:t xml:space="preserve">equipment identified in the </w:t>
      </w:r>
      <w:r w:rsidR="007C3A03">
        <w:rPr>
          <w:rFonts w:ascii="Arial" w:hAnsi="Arial" w:cs="Arial"/>
          <w:sz w:val="24"/>
        </w:rPr>
        <w:t xml:space="preserve">ICS 223-12 </w:t>
      </w:r>
      <w:r w:rsidR="003F6310">
        <w:rPr>
          <w:rFonts w:ascii="Arial" w:hAnsi="Arial" w:cs="Arial"/>
          <w:sz w:val="24"/>
        </w:rPr>
        <w:t>Standard Equipment List</w:t>
      </w:r>
      <w:r w:rsidR="00242C44">
        <w:rPr>
          <w:rFonts w:ascii="Arial" w:hAnsi="Arial" w:cs="Arial"/>
          <w:sz w:val="24"/>
        </w:rPr>
        <w:t xml:space="preserve"> (SEL).</w:t>
      </w:r>
    </w:p>
    <w:p w14:paraId="3C2D7408" w14:textId="77777777" w:rsidR="00E31B32" w:rsidRDefault="00E31B32" w:rsidP="00E31B32">
      <w:pPr>
        <w:widowControl/>
        <w:rPr>
          <w:sz w:val="23"/>
          <w:szCs w:val="23"/>
        </w:rPr>
      </w:pPr>
    </w:p>
    <w:p w14:paraId="36C92236" w14:textId="77777777" w:rsidR="00E31B32" w:rsidRDefault="00E31B32" w:rsidP="00E31B32">
      <w:pPr>
        <w:widowControl/>
        <w:rPr>
          <w:sz w:val="23"/>
          <w:szCs w:val="23"/>
        </w:rPr>
      </w:pPr>
    </w:p>
    <w:p w14:paraId="5D323A25" w14:textId="77777777" w:rsidR="00010029" w:rsidRDefault="00010029" w:rsidP="00242C44">
      <w:pPr>
        <w:widowControl/>
        <w:rPr>
          <w:rFonts w:ascii="Arial" w:hAnsi="Arial" w:cs="Arial"/>
          <w:b/>
          <w:bCs/>
          <w:color w:val="000000"/>
          <w:sz w:val="24"/>
          <w:u w:val="single"/>
        </w:rPr>
      </w:pPr>
    </w:p>
    <w:p w14:paraId="6AED970C" w14:textId="77777777" w:rsidR="00010029" w:rsidRDefault="00010029" w:rsidP="00242C44">
      <w:pPr>
        <w:widowControl/>
        <w:rPr>
          <w:rFonts w:ascii="Arial" w:hAnsi="Arial" w:cs="Arial"/>
          <w:b/>
          <w:bCs/>
          <w:color w:val="000000"/>
          <w:sz w:val="24"/>
          <w:u w:val="single"/>
        </w:rPr>
      </w:pPr>
    </w:p>
    <w:p w14:paraId="37C89FFF" w14:textId="77777777" w:rsidR="00010029" w:rsidRDefault="00010029" w:rsidP="00242C44">
      <w:pPr>
        <w:widowControl/>
        <w:rPr>
          <w:rFonts w:ascii="Arial" w:hAnsi="Arial" w:cs="Arial"/>
          <w:b/>
          <w:bCs/>
          <w:color w:val="000000"/>
          <w:sz w:val="24"/>
          <w:u w:val="single"/>
        </w:rPr>
      </w:pPr>
    </w:p>
    <w:p w14:paraId="26AEBE33" w14:textId="77777777" w:rsidR="00010029" w:rsidRDefault="00010029" w:rsidP="00242C44">
      <w:pPr>
        <w:widowControl/>
        <w:rPr>
          <w:rFonts w:ascii="Arial" w:hAnsi="Arial" w:cs="Arial"/>
          <w:b/>
          <w:bCs/>
          <w:color w:val="000000"/>
          <w:sz w:val="24"/>
          <w:u w:val="single"/>
        </w:rPr>
      </w:pPr>
    </w:p>
    <w:p w14:paraId="18C365B9" w14:textId="77777777" w:rsidR="00010029" w:rsidRDefault="00010029" w:rsidP="00242C44">
      <w:pPr>
        <w:widowControl/>
        <w:rPr>
          <w:rFonts w:ascii="Arial" w:hAnsi="Arial" w:cs="Arial"/>
          <w:b/>
          <w:bCs/>
          <w:color w:val="000000"/>
          <w:sz w:val="24"/>
          <w:u w:val="single"/>
        </w:rPr>
      </w:pPr>
    </w:p>
    <w:p w14:paraId="1B2230B8" w14:textId="77777777" w:rsidR="00010029" w:rsidRDefault="00010029" w:rsidP="00242C44">
      <w:pPr>
        <w:widowControl/>
        <w:rPr>
          <w:rFonts w:ascii="Arial" w:hAnsi="Arial" w:cs="Arial"/>
          <w:b/>
          <w:bCs/>
          <w:color w:val="000000"/>
          <w:sz w:val="24"/>
          <w:u w:val="single"/>
        </w:rPr>
      </w:pPr>
    </w:p>
    <w:p w14:paraId="09B3B367" w14:textId="77777777" w:rsidR="00010029" w:rsidRDefault="00010029" w:rsidP="00242C44">
      <w:pPr>
        <w:widowControl/>
        <w:rPr>
          <w:rFonts w:ascii="Arial" w:hAnsi="Arial" w:cs="Arial"/>
          <w:b/>
          <w:bCs/>
          <w:color w:val="000000"/>
          <w:sz w:val="24"/>
          <w:u w:val="single"/>
        </w:rPr>
      </w:pPr>
    </w:p>
    <w:p w14:paraId="4DF61E81" w14:textId="77777777" w:rsidR="00010029" w:rsidRDefault="00010029" w:rsidP="00242C44">
      <w:pPr>
        <w:widowControl/>
        <w:rPr>
          <w:rFonts w:ascii="Arial" w:hAnsi="Arial" w:cs="Arial"/>
          <w:b/>
          <w:bCs/>
          <w:color w:val="000000"/>
          <w:sz w:val="24"/>
          <w:u w:val="single"/>
        </w:rPr>
      </w:pPr>
    </w:p>
    <w:p w14:paraId="75FD1B85" w14:textId="77777777" w:rsidR="00010029" w:rsidRDefault="00010029" w:rsidP="00242C44">
      <w:pPr>
        <w:widowControl/>
        <w:rPr>
          <w:rFonts w:ascii="Arial" w:hAnsi="Arial" w:cs="Arial"/>
          <w:b/>
          <w:bCs/>
          <w:color w:val="000000"/>
          <w:sz w:val="24"/>
          <w:u w:val="single"/>
        </w:rPr>
      </w:pPr>
    </w:p>
    <w:p w14:paraId="0A15A34C" w14:textId="77777777" w:rsidR="00010029" w:rsidRDefault="00010029" w:rsidP="00242C44">
      <w:pPr>
        <w:widowControl/>
        <w:rPr>
          <w:rFonts w:ascii="Arial" w:hAnsi="Arial" w:cs="Arial"/>
          <w:b/>
          <w:bCs/>
          <w:color w:val="000000"/>
          <w:sz w:val="24"/>
          <w:u w:val="single"/>
        </w:rPr>
      </w:pPr>
    </w:p>
    <w:p w14:paraId="7B265653" w14:textId="77777777" w:rsidR="00010029" w:rsidRDefault="00010029" w:rsidP="00242C44">
      <w:pPr>
        <w:widowControl/>
        <w:rPr>
          <w:rFonts w:ascii="Arial" w:hAnsi="Arial" w:cs="Arial"/>
          <w:b/>
          <w:bCs/>
          <w:color w:val="000000"/>
          <w:sz w:val="24"/>
          <w:u w:val="single"/>
        </w:rPr>
      </w:pPr>
    </w:p>
    <w:p w14:paraId="08CAA571" w14:textId="77777777" w:rsidR="00010029" w:rsidRDefault="00010029" w:rsidP="00242C44">
      <w:pPr>
        <w:widowControl/>
        <w:rPr>
          <w:rFonts w:ascii="Arial" w:hAnsi="Arial" w:cs="Arial"/>
          <w:b/>
          <w:bCs/>
          <w:color w:val="000000"/>
          <w:sz w:val="24"/>
          <w:u w:val="single"/>
        </w:rPr>
      </w:pPr>
    </w:p>
    <w:p w14:paraId="61399A1E" w14:textId="77777777" w:rsidR="00010029" w:rsidRDefault="00010029" w:rsidP="00242C44">
      <w:pPr>
        <w:widowControl/>
        <w:rPr>
          <w:rFonts w:ascii="Arial" w:hAnsi="Arial" w:cs="Arial"/>
          <w:b/>
          <w:bCs/>
          <w:color w:val="000000"/>
          <w:sz w:val="24"/>
          <w:u w:val="single"/>
        </w:rPr>
      </w:pPr>
    </w:p>
    <w:p w14:paraId="79DA6855" w14:textId="77777777" w:rsidR="00010029" w:rsidRDefault="00010029" w:rsidP="00242C44">
      <w:pPr>
        <w:widowControl/>
        <w:rPr>
          <w:rFonts w:ascii="Arial" w:hAnsi="Arial" w:cs="Arial"/>
          <w:b/>
          <w:bCs/>
          <w:color w:val="000000"/>
          <w:sz w:val="24"/>
          <w:u w:val="single"/>
        </w:rPr>
      </w:pPr>
    </w:p>
    <w:p w14:paraId="4AE1733F" w14:textId="77777777" w:rsidR="00010029" w:rsidRDefault="00010029" w:rsidP="00242C44">
      <w:pPr>
        <w:widowControl/>
        <w:rPr>
          <w:rFonts w:ascii="Arial" w:hAnsi="Arial" w:cs="Arial"/>
          <w:b/>
          <w:bCs/>
          <w:color w:val="000000"/>
          <w:sz w:val="24"/>
          <w:u w:val="single"/>
        </w:rPr>
      </w:pPr>
    </w:p>
    <w:p w14:paraId="460F2728" w14:textId="77777777" w:rsidR="00010029" w:rsidRDefault="00010029" w:rsidP="00242C44">
      <w:pPr>
        <w:widowControl/>
        <w:rPr>
          <w:rFonts w:ascii="Arial" w:hAnsi="Arial" w:cs="Arial"/>
          <w:b/>
          <w:bCs/>
          <w:color w:val="000000"/>
          <w:sz w:val="24"/>
          <w:u w:val="single"/>
        </w:rPr>
      </w:pPr>
    </w:p>
    <w:p w14:paraId="4E5DF941" w14:textId="77777777" w:rsidR="00010029" w:rsidRDefault="00010029" w:rsidP="00242C44">
      <w:pPr>
        <w:widowControl/>
        <w:rPr>
          <w:rFonts w:ascii="Arial" w:hAnsi="Arial" w:cs="Arial"/>
          <w:b/>
          <w:bCs/>
          <w:color w:val="000000"/>
          <w:sz w:val="24"/>
          <w:u w:val="single"/>
        </w:rPr>
      </w:pPr>
    </w:p>
    <w:p w14:paraId="063016A5" w14:textId="77777777" w:rsidR="00010029" w:rsidRDefault="00010029" w:rsidP="00242C44">
      <w:pPr>
        <w:widowControl/>
        <w:rPr>
          <w:rFonts w:ascii="Arial" w:hAnsi="Arial" w:cs="Arial"/>
          <w:b/>
          <w:bCs/>
          <w:color w:val="000000"/>
          <w:sz w:val="24"/>
          <w:u w:val="single"/>
        </w:rPr>
      </w:pPr>
    </w:p>
    <w:p w14:paraId="7DE17E38" w14:textId="77777777" w:rsidR="00010029" w:rsidRDefault="00010029" w:rsidP="00242C44">
      <w:pPr>
        <w:widowControl/>
        <w:rPr>
          <w:rFonts w:ascii="Arial" w:hAnsi="Arial" w:cs="Arial"/>
          <w:b/>
          <w:bCs/>
          <w:color w:val="000000"/>
          <w:sz w:val="24"/>
          <w:u w:val="single"/>
        </w:rPr>
      </w:pPr>
    </w:p>
    <w:p w14:paraId="4EB43915" w14:textId="77777777" w:rsidR="00010029" w:rsidRDefault="00010029" w:rsidP="00242C44">
      <w:pPr>
        <w:widowControl/>
        <w:rPr>
          <w:rFonts w:ascii="Arial" w:hAnsi="Arial" w:cs="Arial"/>
          <w:b/>
          <w:bCs/>
          <w:color w:val="000000"/>
          <w:sz w:val="24"/>
          <w:u w:val="single"/>
        </w:rPr>
      </w:pPr>
    </w:p>
    <w:p w14:paraId="72FEB584" w14:textId="77777777" w:rsidR="00010029" w:rsidRDefault="00010029" w:rsidP="00242C44">
      <w:pPr>
        <w:widowControl/>
        <w:rPr>
          <w:rFonts w:ascii="Arial" w:hAnsi="Arial" w:cs="Arial"/>
          <w:b/>
          <w:bCs/>
          <w:color w:val="000000"/>
          <w:sz w:val="24"/>
          <w:u w:val="single"/>
        </w:rPr>
      </w:pPr>
    </w:p>
    <w:p w14:paraId="30866F75" w14:textId="77777777" w:rsidR="00010029" w:rsidRDefault="00010029" w:rsidP="00242C44">
      <w:pPr>
        <w:widowControl/>
        <w:rPr>
          <w:rFonts w:ascii="Arial" w:hAnsi="Arial" w:cs="Arial"/>
          <w:b/>
          <w:bCs/>
          <w:color w:val="000000"/>
          <w:sz w:val="24"/>
          <w:u w:val="single"/>
        </w:rPr>
      </w:pPr>
    </w:p>
    <w:p w14:paraId="306EA190" w14:textId="77777777" w:rsidR="00010029" w:rsidRDefault="00010029" w:rsidP="00242C44">
      <w:pPr>
        <w:widowControl/>
        <w:rPr>
          <w:rFonts w:ascii="Arial" w:hAnsi="Arial" w:cs="Arial"/>
          <w:b/>
          <w:bCs/>
          <w:color w:val="000000"/>
          <w:sz w:val="24"/>
          <w:u w:val="single"/>
        </w:rPr>
      </w:pPr>
    </w:p>
    <w:p w14:paraId="1F38E4C9" w14:textId="77777777" w:rsidR="00010029" w:rsidRDefault="00010029" w:rsidP="00242C44">
      <w:pPr>
        <w:widowControl/>
        <w:rPr>
          <w:rFonts w:ascii="Arial" w:hAnsi="Arial" w:cs="Arial"/>
          <w:b/>
          <w:bCs/>
          <w:color w:val="000000"/>
          <w:sz w:val="24"/>
          <w:u w:val="single"/>
        </w:rPr>
      </w:pPr>
    </w:p>
    <w:p w14:paraId="64ADB3D5" w14:textId="77777777" w:rsidR="00010029" w:rsidRDefault="00010029" w:rsidP="00242C44">
      <w:pPr>
        <w:widowControl/>
        <w:rPr>
          <w:rFonts w:ascii="Arial" w:hAnsi="Arial" w:cs="Arial"/>
          <w:b/>
          <w:bCs/>
          <w:color w:val="000000"/>
          <w:sz w:val="24"/>
          <w:u w:val="single"/>
        </w:rPr>
      </w:pPr>
    </w:p>
    <w:p w14:paraId="76D8D0C9" w14:textId="77777777" w:rsidR="00010029" w:rsidRDefault="00010029" w:rsidP="00242C44">
      <w:pPr>
        <w:widowControl/>
        <w:rPr>
          <w:rFonts w:ascii="Arial" w:hAnsi="Arial" w:cs="Arial"/>
          <w:b/>
          <w:bCs/>
          <w:color w:val="000000"/>
          <w:sz w:val="24"/>
          <w:u w:val="single"/>
        </w:rPr>
      </w:pPr>
    </w:p>
    <w:p w14:paraId="76CEAA20" w14:textId="77777777" w:rsidR="00010029" w:rsidRDefault="00010029" w:rsidP="00242C44">
      <w:pPr>
        <w:widowControl/>
        <w:rPr>
          <w:rFonts w:ascii="Arial" w:hAnsi="Arial" w:cs="Arial"/>
          <w:b/>
          <w:bCs/>
          <w:color w:val="000000"/>
          <w:sz w:val="24"/>
          <w:u w:val="single"/>
        </w:rPr>
      </w:pPr>
    </w:p>
    <w:p w14:paraId="7161783F" w14:textId="77777777" w:rsidR="00010029" w:rsidRDefault="00010029" w:rsidP="00242C44">
      <w:pPr>
        <w:widowControl/>
        <w:rPr>
          <w:rFonts w:ascii="Arial" w:hAnsi="Arial" w:cs="Arial"/>
          <w:b/>
          <w:bCs/>
          <w:color w:val="000000"/>
          <w:sz w:val="24"/>
          <w:u w:val="single"/>
        </w:rPr>
      </w:pPr>
    </w:p>
    <w:p w14:paraId="434EF502" w14:textId="77777777" w:rsidR="00010029" w:rsidRDefault="00010029" w:rsidP="00242C44">
      <w:pPr>
        <w:widowControl/>
        <w:rPr>
          <w:rFonts w:ascii="Arial" w:hAnsi="Arial" w:cs="Arial"/>
          <w:b/>
          <w:bCs/>
          <w:color w:val="000000"/>
          <w:sz w:val="24"/>
          <w:u w:val="single"/>
        </w:rPr>
      </w:pPr>
    </w:p>
    <w:p w14:paraId="471A2BC3" w14:textId="77777777" w:rsidR="00010029" w:rsidRDefault="00010029" w:rsidP="00242C44">
      <w:pPr>
        <w:widowControl/>
        <w:rPr>
          <w:rFonts w:ascii="Arial" w:hAnsi="Arial" w:cs="Arial"/>
          <w:b/>
          <w:bCs/>
          <w:color w:val="000000"/>
          <w:sz w:val="24"/>
          <w:u w:val="single"/>
        </w:rPr>
      </w:pPr>
    </w:p>
    <w:p w14:paraId="520DB01B" w14:textId="77777777" w:rsidR="00010029" w:rsidRDefault="00010029" w:rsidP="00242C44">
      <w:pPr>
        <w:widowControl/>
        <w:rPr>
          <w:rFonts w:ascii="Arial" w:hAnsi="Arial" w:cs="Arial"/>
          <w:b/>
          <w:bCs/>
          <w:color w:val="000000"/>
          <w:sz w:val="24"/>
          <w:u w:val="single"/>
        </w:rPr>
      </w:pPr>
    </w:p>
    <w:p w14:paraId="7229D499" w14:textId="77777777" w:rsidR="00010029" w:rsidRDefault="00010029" w:rsidP="00242C44">
      <w:pPr>
        <w:widowControl/>
        <w:rPr>
          <w:rFonts w:ascii="Arial" w:hAnsi="Arial" w:cs="Arial"/>
          <w:b/>
          <w:bCs/>
          <w:color w:val="000000"/>
          <w:sz w:val="24"/>
          <w:u w:val="single"/>
        </w:rPr>
      </w:pPr>
    </w:p>
    <w:p w14:paraId="49CDD4C9" w14:textId="77777777" w:rsidR="00010029" w:rsidRDefault="00010029" w:rsidP="00242C44">
      <w:pPr>
        <w:widowControl/>
        <w:rPr>
          <w:rFonts w:ascii="Arial" w:hAnsi="Arial" w:cs="Arial"/>
          <w:b/>
          <w:bCs/>
          <w:color w:val="000000"/>
          <w:sz w:val="24"/>
          <w:u w:val="single"/>
        </w:rPr>
      </w:pPr>
    </w:p>
    <w:p w14:paraId="78690FBD" w14:textId="77777777" w:rsidR="00242C44" w:rsidRPr="00242C44" w:rsidRDefault="00242C44" w:rsidP="00242C44">
      <w:pPr>
        <w:widowControl/>
        <w:rPr>
          <w:rFonts w:ascii="Arial" w:hAnsi="Arial" w:cs="Arial"/>
          <w:color w:val="000000"/>
          <w:sz w:val="24"/>
          <w:u w:val="single"/>
        </w:rPr>
      </w:pPr>
      <w:r w:rsidRPr="00242C44">
        <w:rPr>
          <w:rFonts w:ascii="Arial" w:hAnsi="Arial" w:cs="Arial"/>
          <w:b/>
          <w:bCs/>
          <w:color w:val="000000"/>
          <w:sz w:val="24"/>
          <w:u w:val="single"/>
        </w:rPr>
        <w:t>STANDARD EQUIPMENT LIST (</w:t>
      </w:r>
      <w:proofErr w:type="gramStart"/>
      <w:r w:rsidRPr="00242C44">
        <w:rPr>
          <w:rFonts w:ascii="Arial" w:hAnsi="Arial" w:cs="Arial"/>
          <w:b/>
          <w:bCs/>
          <w:color w:val="000000"/>
          <w:sz w:val="24"/>
          <w:u w:val="single"/>
        </w:rPr>
        <w:t>SEL )</w:t>
      </w:r>
      <w:proofErr w:type="gramEnd"/>
      <w:r w:rsidRPr="00242C44">
        <w:rPr>
          <w:rFonts w:ascii="Arial" w:hAnsi="Arial" w:cs="Arial"/>
          <w:b/>
          <w:bCs/>
          <w:color w:val="000000"/>
          <w:sz w:val="24"/>
          <w:u w:val="single"/>
        </w:rPr>
        <w:t xml:space="preserve"> </w:t>
      </w:r>
      <w:r>
        <w:rPr>
          <w:rFonts w:ascii="Arial" w:hAnsi="Arial" w:cs="Arial"/>
          <w:b/>
          <w:bCs/>
          <w:color w:val="000000"/>
          <w:sz w:val="24"/>
          <w:u w:val="single"/>
        </w:rPr>
        <w:t>– ICS-223-12</w:t>
      </w:r>
    </w:p>
    <w:p w14:paraId="718DB500" w14:textId="77777777" w:rsidR="00242C44" w:rsidRDefault="00242C44" w:rsidP="00242C44">
      <w:pPr>
        <w:widowControl/>
        <w:spacing w:after="18"/>
        <w:rPr>
          <w:rFonts w:ascii="Courier New" w:hAnsi="Courier New" w:cs="Courier New"/>
          <w:color w:val="000000"/>
          <w:sz w:val="23"/>
          <w:szCs w:val="23"/>
        </w:rPr>
      </w:pPr>
    </w:p>
    <w:p w14:paraId="6465BE34" w14:textId="77777777" w:rsidR="00242C44" w:rsidRPr="00242C44" w:rsidRDefault="00242C44" w:rsidP="00242C44">
      <w:pPr>
        <w:pStyle w:val="ListParagraph"/>
        <w:widowControl/>
        <w:numPr>
          <w:ilvl w:val="0"/>
          <w:numId w:val="24"/>
        </w:numPr>
        <w:spacing w:after="18"/>
        <w:rPr>
          <w:rFonts w:ascii="Courier New" w:hAnsi="Courier New" w:cs="Courier New"/>
          <w:color w:val="000000"/>
          <w:sz w:val="24"/>
        </w:rPr>
      </w:pPr>
      <w:r w:rsidRPr="00242C44">
        <w:rPr>
          <w:rFonts w:ascii="Arial" w:hAnsi="Arial" w:cs="Arial"/>
          <w:color w:val="000000"/>
          <w:sz w:val="24"/>
        </w:rPr>
        <w:t xml:space="preserve">2 piece stokes basket </w:t>
      </w:r>
    </w:p>
    <w:p w14:paraId="2E3EBED0"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Wide litter wheel </w:t>
      </w:r>
    </w:p>
    <w:p w14:paraId="382AF6F2"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Backboard with foam padding </w:t>
      </w:r>
    </w:p>
    <w:p w14:paraId="63508365"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Foam knee and lumbar padding </w:t>
      </w:r>
    </w:p>
    <w:p w14:paraId="22CD9F99"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Cardboard leg splint </w:t>
      </w:r>
    </w:p>
    <w:p w14:paraId="45706542"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Fiber tape </w:t>
      </w:r>
    </w:p>
    <w:p w14:paraId="03E9630E"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Trauma shears </w:t>
      </w:r>
    </w:p>
    <w:p w14:paraId="2B89CDE7"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Sleeping bag (for patient) </w:t>
      </w:r>
    </w:p>
    <w:p w14:paraId="60ACEB23"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Fire shelter (for patient) </w:t>
      </w:r>
    </w:p>
    <w:p w14:paraId="64C57DD9"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GPS </w:t>
      </w:r>
    </w:p>
    <w:p w14:paraId="0779C966" w14:textId="77777777" w:rsidR="00242C44" w:rsidRPr="00242C44" w:rsidRDefault="00242C44" w:rsidP="00242C44">
      <w:pPr>
        <w:pStyle w:val="ListParagraph"/>
        <w:widowControl/>
        <w:numPr>
          <w:ilvl w:val="0"/>
          <w:numId w:val="24"/>
        </w:numPr>
        <w:spacing w:after="18"/>
        <w:rPr>
          <w:rFonts w:ascii="Arial" w:hAnsi="Arial" w:cs="Arial"/>
          <w:color w:val="000000"/>
          <w:sz w:val="24"/>
        </w:rPr>
      </w:pPr>
      <w:r w:rsidRPr="00242C44">
        <w:rPr>
          <w:rFonts w:ascii="Arial" w:hAnsi="Arial" w:cs="Arial"/>
          <w:color w:val="000000"/>
          <w:sz w:val="24"/>
        </w:rPr>
        <w:t xml:space="preserve">Flagging ribbon </w:t>
      </w:r>
    </w:p>
    <w:p w14:paraId="6630002E" w14:textId="77777777" w:rsidR="00242C44" w:rsidRPr="00242C44" w:rsidRDefault="00242C44" w:rsidP="00242C44">
      <w:pPr>
        <w:pStyle w:val="ListParagraph"/>
        <w:widowControl/>
        <w:numPr>
          <w:ilvl w:val="0"/>
          <w:numId w:val="24"/>
        </w:numPr>
        <w:rPr>
          <w:rFonts w:ascii="Arial" w:hAnsi="Arial" w:cs="Arial"/>
          <w:color w:val="000000"/>
          <w:sz w:val="24"/>
        </w:rPr>
      </w:pPr>
      <w:r w:rsidRPr="00242C44">
        <w:rPr>
          <w:rFonts w:ascii="Arial" w:hAnsi="Arial" w:cs="Arial"/>
          <w:color w:val="000000"/>
          <w:sz w:val="24"/>
        </w:rPr>
        <w:t xml:space="preserve">4WD pickup truck or equivalent </w:t>
      </w:r>
    </w:p>
    <w:p w14:paraId="5A83D268" w14:textId="77777777" w:rsidR="00242C44" w:rsidRPr="00242C44" w:rsidRDefault="00242C44" w:rsidP="00242C44">
      <w:pPr>
        <w:widowControl/>
        <w:rPr>
          <w:rFonts w:ascii="Arial" w:hAnsi="Arial" w:cs="Arial"/>
          <w:color w:val="000000"/>
          <w:sz w:val="23"/>
          <w:szCs w:val="23"/>
        </w:rPr>
      </w:pPr>
    </w:p>
    <w:p w14:paraId="0E2BB6A0" w14:textId="77777777" w:rsidR="00242C44" w:rsidRPr="00242C44" w:rsidRDefault="00242C44" w:rsidP="00242C44">
      <w:pPr>
        <w:widowControl/>
        <w:ind w:firstLine="360"/>
        <w:rPr>
          <w:rFonts w:ascii="Arial" w:hAnsi="Arial" w:cs="Arial"/>
          <w:color w:val="000000"/>
          <w:sz w:val="23"/>
          <w:szCs w:val="23"/>
        </w:rPr>
      </w:pPr>
      <w:r w:rsidRPr="00242C44">
        <w:rPr>
          <w:rFonts w:ascii="Arial" w:hAnsi="Arial" w:cs="Arial"/>
          <w:b/>
          <w:bCs/>
          <w:color w:val="000000"/>
          <w:sz w:val="23"/>
          <w:szCs w:val="23"/>
        </w:rPr>
        <w:t xml:space="preserve">Rope rescue cache: </w:t>
      </w:r>
    </w:p>
    <w:p w14:paraId="3E09DF9B"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2 - 150’ Ropes (of a size to meet current LARRO standards) </w:t>
      </w:r>
    </w:p>
    <w:p w14:paraId="1BD42217"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15 - Carabiner </w:t>
      </w:r>
    </w:p>
    <w:p w14:paraId="342C8B99"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4 - 2” Prusik minding pulley </w:t>
      </w:r>
    </w:p>
    <w:p w14:paraId="2BF42BC0"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4 - Prusik </w:t>
      </w:r>
    </w:p>
    <w:p w14:paraId="513F1CF2"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10 - 20’ Webbing </w:t>
      </w:r>
    </w:p>
    <w:p w14:paraId="7D465297"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4 - 10’ Webbing </w:t>
      </w:r>
    </w:p>
    <w:p w14:paraId="0DDB7387"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4 - 6’ Webbing </w:t>
      </w:r>
    </w:p>
    <w:p w14:paraId="36EBC182"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1 - Gang plate </w:t>
      </w:r>
    </w:p>
    <w:p w14:paraId="0D6B6C4D"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2 - Rope Bag </w:t>
      </w:r>
    </w:p>
    <w:p w14:paraId="6D2671CE" w14:textId="77777777" w:rsidR="00242C44" w:rsidRPr="00242C44" w:rsidRDefault="00242C44" w:rsidP="00242C44">
      <w:pPr>
        <w:pStyle w:val="ListParagraph"/>
        <w:widowControl/>
        <w:numPr>
          <w:ilvl w:val="0"/>
          <w:numId w:val="25"/>
        </w:numPr>
        <w:spacing w:after="18"/>
        <w:rPr>
          <w:rFonts w:ascii="Arial" w:hAnsi="Arial" w:cs="Arial"/>
          <w:color w:val="000000"/>
          <w:sz w:val="24"/>
        </w:rPr>
      </w:pPr>
      <w:r w:rsidRPr="00242C44">
        <w:rPr>
          <w:rFonts w:ascii="Arial" w:hAnsi="Arial" w:cs="Arial"/>
          <w:color w:val="000000"/>
          <w:sz w:val="24"/>
        </w:rPr>
        <w:t xml:space="preserve">1 - Hardware Bag </w:t>
      </w:r>
    </w:p>
    <w:p w14:paraId="76E8CFA3" w14:textId="77777777" w:rsidR="00242C44" w:rsidRPr="00242C44" w:rsidRDefault="00242C44" w:rsidP="00242C44">
      <w:pPr>
        <w:pStyle w:val="ListParagraph"/>
        <w:widowControl/>
        <w:numPr>
          <w:ilvl w:val="0"/>
          <w:numId w:val="25"/>
        </w:numPr>
        <w:rPr>
          <w:rFonts w:ascii="Arial" w:hAnsi="Arial" w:cs="Arial"/>
          <w:color w:val="000000"/>
          <w:sz w:val="24"/>
        </w:rPr>
      </w:pPr>
      <w:r w:rsidRPr="00242C44">
        <w:rPr>
          <w:rFonts w:ascii="Arial" w:hAnsi="Arial" w:cs="Arial"/>
          <w:color w:val="000000"/>
          <w:sz w:val="24"/>
        </w:rPr>
        <w:t xml:space="preserve">2 Class II harness </w:t>
      </w:r>
    </w:p>
    <w:p w14:paraId="5C729E51" w14:textId="77777777" w:rsidR="00242C44" w:rsidRPr="00242C44" w:rsidRDefault="00242C44" w:rsidP="00242C44">
      <w:pPr>
        <w:widowControl/>
        <w:rPr>
          <w:rFonts w:ascii="Arial" w:hAnsi="Arial" w:cs="Arial"/>
          <w:color w:val="000000"/>
          <w:sz w:val="24"/>
        </w:rPr>
      </w:pPr>
    </w:p>
    <w:p w14:paraId="34307E3D" w14:textId="77777777" w:rsidR="00242C44" w:rsidRPr="00242C44" w:rsidRDefault="00242C44" w:rsidP="00242C44">
      <w:pPr>
        <w:widowControl/>
        <w:rPr>
          <w:rFonts w:ascii="Arial" w:hAnsi="Arial" w:cs="Arial"/>
          <w:color w:val="000000"/>
          <w:sz w:val="24"/>
        </w:rPr>
      </w:pPr>
      <w:r w:rsidRPr="00242C44">
        <w:rPr>
          <w:rFonts w:ascii="Arial" w:hAnsi="Arial" w:cs="Arial"/>
          <w:color w:val="000000"/>
          <w:sz w:val="24"/>
        </w:rPr>
        <w:t xml:space="preserve">***If possible, all gear in Backpack*** </w:t>
      </w:r>
    </w:p>
    <w:p w14:paraId="4367CAD1" w14:textId="77777777" w:rsidR="00242C44" w:rsidRPr="00242C44" w:rsidRDefault="00242C44" w:rsidP="00242C44">
      <w:pPr>
        <w:widowControl/>
        <w:rPr>
          <w:rFonts w:ascii="Arial" w:hAnsi="Arial" w:cs="Arial"/>
          <w:b/>
          <w:bCs/>
          <w:color w:val="000000"/>
          <w:sz w:val="24"/>
        </w:rPr>
      </w:pPr>
    </w:p>
    <w:p w14:paraId="7FDC99E6" w14:textId="77777777" w:rsidR="00242C44" w:rsidRPr="00242C44" w:rsidRDefault="00242C44" w:rsidP="00242C44">
      <w:pPr>
        <w:widowControl/>
        <w:ind w:firstLine="720"/>
        <w:rPr>
          <w:rFonts w:ascii="Arial" w:hAnsi="Arial" w:cs="Arial"/>
          <w:color w:val="000000"/>
          <w:sz w:val="24"/>
        </w:rPr>
      </w:pPr>
      <w:r w:rsidRPr="00242C44">
        <w:rPr>
          <w:rFonts w:ascii="Arial" w:hAnsi="Arial" w:cs="Arial"/>
          <w:b/>
          <w:bCs/>
          <w:color w:val="000000"/>
          <w:sz w:val="24"/>
        </w:rPr>
        <w:t xml:space="preserve">Recommended equipment: </w:t>
      </w:r>
    </w:p>
    <w:p w14:paraId="4D0914EC" w14:textId="77777777" w:rsidR="00242C44" w:rsidRPr="00242C44" w:rsidRDefault="00242C44" w:rsidP="00242C44">
      <w:pPr>
        <w:pStyle w:val="ListParagraph"/>
        <w:widowControl/>
        <w:numPr>
          <w:ilvl w:val="0"/>
          <w:numId w:val="26"/>
        </w:numPr>
        <w:spacing w:after="20"/>
        <w:rPr>
          <w:rFonts w:ascii="Arial" w:hAnsi="Arial" w:cs="Arial"/>
          <w:color w:val="000000"/>
          <w:sz w:val="24"/>
        </w:rPr>
      </w:pPr>
      <w:r w:rsidRPr="00242C44">
        <w:rPr>
          <w:rFonts w:ascii="Arial" w:hAnsi="Arial" w:cs="Arial"/>
          <w:color w:val="000000"/>
          <w:sz w:val="24"/>
        </w:rPr>
        <w:t xml:space="preserve">Glow sticks </w:t>
      </w:r>
    </w:p>
    <w:p w14:paraId="7074920D" w14:textId="77777777" w:rsidR="00242C44" w:rsidRPr="00242C44" w:rsidRDefault="00242C44" w:rsidP="00242C44">
      <w:pPr>
        <w:pStyle w:val="ListParagraph"/>
        <w:widowControl/>
        <w:numPr>
          <w:ilvl w:val="0"/>
          <w:numId w:val="26"/>
        </w:numPr>
        <w:spacing w:after="20"/>
        <w:rPr>
          <w:rFonts w:ascii="Arial" w:hAnsi="Arial" w:cs="Arial"/>
          <w:color w:val="000000"/>
          <w:sz w:val="24"/>
        </w:rPr>
      </w:pPr>
      <w:r w:rsidRPr="00242C44">
        <w:rPr>
          <w:rFonts w:ascii="Arial" w:hAnsi="Arial" w:cs="Arial"/>
          <w:color w:val="000000"/>
          <w:sz w:val="24"/>
        </w:rPr>
        <w:t xml:space="preserve">Signal mirror </w:t>
      </w:r>
    </w:p>
    <w:p w14:paraId="4313E147" w14:textId="77777777" w:rsidR="00242C44" w:rsidRPr="00242C44" w:rsidRDefault="00242C44" w:rsidP="00242C44">
      <w:pPr>
        <w:pStyle w:val="ListParagraph"/>
        <w:widowControl/>
        <w:numPr>
          <w:ilvl w:val="0"/>
          <w:numId w:val="26"/>
        </w:numPr>
        <w:spacing w:after="20"/>
        <w:rPr>
          <w:rFonts w:ascii="Arial" w:hAnsi="Arial" w:cs="Arial"/>
          <w:color w:val="000000"/>
          <w:sz w:val="24"/>
        </w:rPr>
      </w:pPr>
      <w:r w:rsidRPr="00242C44">
        <w:rPr>
          <w:rFonts w:ascii="Arial" w:hAnsi="Arial" w:cs="Arial"/>
          <w:color w:val="000000"/>
          <w:sz w:val="24"/>
        </w:rPr>
        <w:t xml:space="preserve">Bicycle pump or Fix-a-flat </w:t>
      </w:r>
    </w:p>
    <w:p w14:paraId="6CB631A3" w14:textId="77777777" w:rsidR="00242C44" w:rsidRPr="00242C44" w:rsidRDefault="00242C44" w:rsidP="00242C44">
      <w:pPr>
        <w:pStyle w:val="ListParagraph"/>
        <w:widowControl/>
        <w:numPr>
          <w:ilvl w:val="0"/>
          <w:numId w:val="26"/>
        </w:numPr>
        <w:spacing w:after="20"/>
        <w:rPr>
          <w:rFonts w:ascii="Arial" w:hAnsi="Arial" w:cs="Arial"/>
          <w:color w:val="000000"/>
          <w:sz w:val="24"/>
        </w:rPr>
      </w:pPr>
      <w:r w:rsidRPr="00242C44">
        <w:rPr>
          <w:rFonts w:ascii="Arial" w:hAnsi="Arial" w:cs="Arial"/>
          <w:color w:val="000000"/>
          <w:sz w:val="24"/>
        </w:rPr>
        <w:t xml:space="preserve">Tire plugs </w:t>
      </w:r>
    </w:p>
    <w:p w14:paraId="249B3A0B" w14:textId="77777777" w:rsidR="00242C44" w:rsidRPr="00242C44" w:rsidRDefault="00242C44" w:rsidP="00242C44">
      <w:pPr>
        <w:pStyle w:val="ListParagraph"/>
        <w:widowControl/>
        <w:numPr>
          <w:ilvl w:val="0"/>
          <w:numId w:val="26"/>
        </w:numPr>
        <w:spacing w:after="20"/>
        <w:rPr>
          <w:rFonts w:ascii="Arial" w:hAnsi="Arial" w:cs="Arial"/>
          <w:color w:val="000000"/>
          <w:sz w:val="24"/>
        </w:rPr>
      </w:pPr>
      <w:r w:rsidRPr="00242C44">
        <w:rPr>
          <w:rFonts w:ascii="Arial" w:hAnsi="Arial" w:cs="Arial"/>
          <w:color w:val="000000"/>
          <w:sz w:val="24"/>
        </w:rPr>
        <w:t xml:space="preserve">Whistle </w:t>
      </w:r>
    </w:p>
    <w:p w14:paraId="720E8D56" w14:textId="77777777" w:rsidR="00242C44" w:rsidRPr="00242C44" w:rsidRDefault="00242C44" w:rsidP="00242C44">
      <w:pPr>
        <w:pStyle w:val="ListParagraph"/>
        <w:widowControl/>
        <w:numPr>
          <w:ilvl w:val="0"/>
          <w:numId w:val="26"/>
        </w:numPr>
        <w:rPr>
          <w:rFonts w:ascii="Arial" w:hAnsi="Arial" w:cs="Arial"/>
          <w:color w:val="000000"/>
          <w:sz w:val="24"/>
        </w:rPr>
      </w:pPr>
      <w:r w:rsidRPr="00242C44">
        <w:rPr>
          <w:rFonts w:ascii="Arial" w:hAnsi="Arial" w:cs="Arial"/>
          <w:color w:val="000000"/>
          <w:sz w:val="24"/>
        </w:rPr>
        <w:t xml:space="preserve">Headlamps </w:t>
      </w:r>
    </w:p>
    <w:p w14:paraId="3351182D" w14:textId="77777777" w:rsidR="00242C44" w:rsidRPr="00242C44" w:rsidRDefault="00242C44" w:rsidP="00242C44">
      <w:pPr>
        <w:widowControl/>
        <w:rPr>
          <w:rFonts w:ascii="Arial" w:hAnsi="Arial" w:cs="Arial"/>
          <w:color w:val="000000"/>
          <w:sz w:val="24"/>
        </w:rPr>
      </w:pPr>
    </w:p>
    <w:p w14:paraId="49193A9B" w14:textId="77777777" w:rsidR="00AC43FE" w:rsidRPr="00242C44" w:rsidRDefault="00242C44" w:rsidP="00242C44">
      <w:pPr>
        <w:widowControl/>
        <w:rPr>
          <w:rFonts w:ascii="Arial" w:eastAsiaTheme="minorEastAsia" w:hAnsi="Arial" w:cs="Arial"/>
          <w:b/>
          <w:color w:val="000000"/>
          <w:sz w:val="24"/>
          <w:u w:val="single"/>
        </w:rPr>
      </w:pPr>
      <w:r w:rsidRPr="00242C44">
        <w:rPr>
          <w:rFonts w:ascii="Arial" w:hAnsi="Arial" w:cs="Arial"/>
          <w:color w:val="000000"/>
          <w:sz w:val="24"/>
        </w:rPr>
        <w:t xml:space="preserve">Equipment cache should be lightweight, minimal and multifunctional due to the potential of traveling long distances over steep terrain to complete the REMS mission. </w:t>
      </w:r>
    </w:p>
    <w:p w14:paraId="67EA385A" w14:textId="77777777" w:rsidR="00AC43FE" w:rsidRPr="00AC43FE" w:rsidRDefault="00AC43FE" w:rsidP="00AC43FE">
      <w:pPr>
        <w:widowControl/>
        <w:rPr>
          <w:rFonts w:ascii="Arial" w:eastAsiaTheme="minorEastAsia" w:hAnsi="Arial" w:cs="Arial"/>
          <w:b/>
          <w:color w:val="000000"/>
          <w:sz w:val="16"/>
          <w:szCs w:val="16"/>
          <w:u w:val="single"/>
        </w:rPr>
      </w:pPr>
    </w:p>
    <w:p w14:paraId="1F80D20D" w14:textId="77777777" w:rsidR="00242C44" w:rsidRDefault="00242C44" w:rsidP="00AC43FE">
      <w:pPr>
        <w:widowControl/>
        <w:rPr>
          <w:rFonts w:ascii="Arial" w:eastAsiaTheme="minorEastAsia" w:hAnsi="Arial" w:cs="Arial"/>
          <w:color w:val="000000"/>
          <w:sz w:val="24"/>
        </w:rPr>
      </w:pPr>
    </w:p>
    <w:p w14:paraId="2C071224" w14:textId="77777777" w:rsidR="001405E3" w:rsidRDefault="001405E3" w:rsidP="001E4262">
      <w:pPr>
        <w:rPr>
          <w:rFonts w:ascii="Arial" w:hAnsi="Arial" w:cs="Arial"/>
          <w:sz w:val="24"/>
        </w:rPr>
      </w:pPr>
    </w:p>
    <w:p w14:paraId="264FCB9E" w14:textId="77777777" w:rsidR="001405E3" w:rsidRDefault="001405E3" w:rsidP="001E4262">
      <w:pPr>
        <w:rPr>
          <w:rFonts w:ascii="Arial" w:hAnsi="Arial" w:cs="Arial"/>
          <w:sz w:val="24"/>
        </w:rPr>
      </w:pPr>
    </w:p>
    <w:p w14:paraId="5E432C63" w14:textId="77777777" w:rsidR="001405E3" w:rsidRDefault="001405E3" w:rsidP="001E4262">
      <w:pPr>
        <w:rPr>
          <w:rFonts w:ascii="Arial" w:hAnsi="Arial" w:cs="Arial"/>
          <w:sz w:val="24"/>
        </w:rPr>
      </w:pPr>
    </w:p>
    <w:p w14:paraId="520AB073" w14:textId="77777777" w:rsidR="001405E3" w:rsidRDefault="001405E3" w:rsidP="001E4262">
      <w:pPr>
        <w:rPr>
          <w:rFonts w:ascii="Arial" w:hAnsi="Arial" w:cs="Arial"/>
          <w:sz w:val="24"/>
        </w:rPr>
      </w:pPr>
    </w:p>
    <w:p w14:paraId="7F20077C" w14:textId="77777777" w:rsidR="001405E3" w:rsidRPr="001E4262" w:rsidRDefault="001405E3" w:rsidP="001E4262">
      <w:pPr>
        <w:rPr>
          <w:rFonts w:ascii="Arial" w:hAnsi="Arial" w:cs="Arial"/>
          <w:sz w:val="24"/>
        </w:rPr>
      </w:pPr>
    </w:p>
    <w:p w14:paraId="0ACC2CD7" w14:textId="77777777" w:rsidR="00D84005" w:rsidRPr="00A9034A" w:rsidRDefault="00D84005" w:rsidP="003718B0">
      <w:pPr>
        <w:pStyle w:val="Level1"/>
        <w:numPr>
          <w:ilvl w:val="0"/>
          <w:numId w:val="0"/>
        </w:numPr>
        <w:spacing w:after="120"/>
        <w:ind w:left="360"/>
        <w:rPr>
          <w:rFonts w:ascii="Arial" w:hAnsi="Arial" w:cs="Arial"/>
          <w:sz w:val="24"/>
        </w:rPr>
        <w:sectPr w:rsidR="00D84005" w:rsidRPr="00A9034A">
          <w:headerReference w:type="default" r:id="rId8"/>
          <w:footerReference w:type="default" r:id="rId9"/>
          <w:endnotePr>
            <w:numFmt w:val="decimal"/>
          </w:endnotePr>
          <w:type w:val="continuous"/>
          <w:pgSz w:w="12240" w:h="15840" w:code="1"/>
          <w:pgMar w:top="1440" w:right="1440" w:bottom="1350" w:left="1440" w:header="806" w:footer="547" w:gutter="0"/>
          <w:pgBorders w:offsetFrom="page">
            <w:top w:val="single" w:sz="8" w:space="24" w:color="auto"/>
            <w:left w:val="single" w:sz="8" w:space="31" w:color="auto"/>
            <w:bottom w:val="single" w:sz="8" w:space="24" w:color="auto"/>
            <w:right w:val="single" w:sz="8" w:space="31" w:color="auto"/>
          </w:pgBorders>
          <w:cols w:space="720"/>
          <w:noEndnote/>
        </w:sectPr>
      </w:pPr>
    </w:p>
    <w:p w14:paraId="55E0F345" w14:textId="77777777" w:rsidR="00D84005" w:rsidRPr="00A9034A" w:rsidRDefault="00D84005" w:rsidP="006F529E">
      <w:pPr>
        <w:tabs>
          <w:tab w:val="left" w:pos="450"/>
          <w:tab w:val="left" w:pos="540"/>
          <w:tab w:val="left" w:pos="1080"/>
        </w:tabs>
        <w:spacing w:after="120"/>
        <w:ind w:left="720"/>
        <w:rPr>
          <w:rFonts w:ascii="Arial" w:hAnsi="Arial" w:cs="Arial"/>
          <w:sz w:val="24"/>
        </w:rPr>
      </w:pPr>
    </w:p>
    <w:sectPr w:rsidR="00D84005" w:rsidRPr="00A9034A" w:rsidSect="005C58D0">
      <w:footerReference w:type="default" r:id="rId10"/>
      <w:endnotePr>
        <w:numFmt w:val="decimal"/>
      </w:endnotePr>
      <w:type w:val="continuous"/>
      <w:pgSz w:w="12240" w:h="15840" w:code="1"/>
      <w:pgMar w:top="1440" w:right="1440" w:bottom="1350" w:left="1440" w:header="806" w:footer="547" w:gutter="0"/>
      <w:pgBorders w:offsetFrom="page">
        <w:top w:val="single" w:sz="8" w:space="24" w:color="auto"/>
        <w:left w:val="single" w:sz="8" w:space="31" w:color="auto"/>
        <w:bottom w:val="single" w:sz="8" w:space="24" w:color="auto"/>
        <w:right w:val="single" w:sz="8" w:space="31"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8B59" w14:textId="77777777" w:rsidR="00132507" w:rsidRDefault="00132507">
      <w:r>
        <w:separator/>
      </w:r>
    </w:p>
  </w:endnote>
  <w:endnote w:type="continuationSeparator" w:id="0">
    <w:p w14:paraId="31ED4760" w14:textId="77777777" w:rsidR="00132507" w:rsidRDefault="0013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A6A3" w14:textId="77777777" w:rsidR="00132507" w:rsidRPr="00A9034A" w:rsidRDefault="00132507">
    <w:pPr>
      <w:pStyle w:val="Footer"/>
      <w:jc w:val="right"/>
      <w:rPr>
        <w:rFonts w:ascii="Arial" w:hAnsi="Arial"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7364" w14:textId="77777777" w:rsidR="00132507" w:rsidRDefault="00132507">
    <w:pPr>
      <w:pStyle w:val="Footer"/>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17CA1" w14:textId="77777777" w:rsidR="00132507" w:rsidRDefault="00132507">
      <w:r>
        <w:separator/>
      </w:r>
    </w:p>
  </w:footnote>
  <w:footnote w:type="continuationSeparator" w:id="0">
    <w:p w14:paraId="16CE0925" w14:textId="77777777" w:rsidR="00132507" w:rsidRDefault="0013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1B00" w14:textId="77777777" w:rsidR="00132507" w:rsidRDefault="00024D23">
    <w:pPr>
      <w:pStyle w:val="Header"/>
      <w:pBdr>
        <w:left w:val="single" w:sz="4" w:space="0" w:color="auto"/>
        <w:between w:val="single" w:sz="4" w:space="1" w:color="auto"/>
      </w:pBdr>
      <w:tabs>
        <w:tab w:val="clear" w:pos="8640"/>
        <w:tab w:val="right" w:pos="8791"/>
      </w:tabs>
      <w:ind w:right="-95"/>
      <w:jc w:val="right"/>
      <w:rPr>
        <w:b/>
        <w:bCs/>
        <w:i/>
        <w:iCs/>
        <w:sz w:val="24"/>
      </w:rPr>
    </w:pPr>
    <w:sdt>
      <w:sdtPr>
        <w:rPr>
          <w:b/>
          <w:bCs/>
          <w:i/>
          <w:iCs/>
          <w:sz w:val="24"/>
        </w:rPr>
        <w:id w:val="1497608116"/>
        <w:docPartObj>
          <w:docPartGallery w:val="Watermarks"/>
          <w:docPartUnique/>
        </w:docPartObj>
      </w:sdtPr>
      <w:sdtEndPr/>
      <w:sdtContent>
        <w:r>
          <w:rPr>
            <w:b/>
            <w:bCs/>
            <w:i/>
            <w:iCs/>
            <w:noProof/>
            <w:sz w:val="24"/>
            <w:lang w:eastAsia="zh-TW"/>
          </w:rPr>
          <w:pict w14:anchorId="64151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72E0">
      <w:rPr>
        <w:b/>
        <w:bCs/>
        <w:i/>
        <w:iCs/>
        <w:sz w:val="24"/>
      </w:rPr>
      <w:t xml:space="preserve">Area C REMS </w:t>
    </w:r>
    <w:r w:rsidR="00132507">
      <w:rPr>
        <w:b/>
        <w:bCs/>
        <w:i/>
        <w:iCs/>
        <w:sz w:val="24"/>
      </w:rPr>
      <w:t>Policy and Procedure Manual</w:t>
    </w: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3716"/>
      <w:gridCol w:w="3635"/>
    </w:tblGrid>
    <w:tr w:rsidR="00132507" w:rsidRPr="00E670EA" w14:paraId="37476C56" w14:textId="77777777" w:rsidTr="00E670EA">
      <w:trPr>
        <w:trHeight w:val="620"/>
        <w:jc w:val="center"/>
      </w:trPr>
      <w:tc>
        <w:tcPr>
          <w:tcW w:w="1275" w:type="pct"/>
          <w:vAlign w:val="center"/>
        </w:tcPr>
        <w:p w14:paraId="05B8A1A6" w14:textId="77777777" w:rsidR="00132507" w:rsidRPr="00E670EA" w:rsidRDefault="00132507" w:rsidP="00AC43FE">
          <w:pPr>
            <w:rPr>
              <w:rFonts w:ascii="Arial" w:hAnsi="Arial" w:cs="Arial"/>
              <w:szCs w:val="20"/>
            </w:rPr>
          </w:pPr>
          <w:r>
            <w:rPr>
              <w:rFonts w:ascii="Arial" w:hAnsi="Arial" w:cs="Arial"/>
              <w:szCs w:val="20"/>
            </w:rPr>
            <w:t>Date: 5/15/2016</w:t>
          </w:r>
        </w:p>
      </w:tc>
      <w:tc>
        <w:tcPr>
          <w:tcW w:w="1883" w:type="pct"/>
          <w:vAlign w:val="center"/>
        </w:tcPr>
        <w:p w14:paraId="171E1E32" w14:textId="77777777" w:rsidR="00132507" w:rsidRPr="00E670EA" w:rsidRDefault="00132507" w:rsidP="00AC43FE">
          <w:pPr>
            <w:widowControl/>
            <w:autoSpaceDE/>
            <w:autoSpaceDN/>
            <w:adjustRightInd/>
            <w:ind w:left="864" w:hanging="864"/>
            <w:rPr>
              <w:rFonts w:ascii="Arial" w:hAnsi="Arial" w:cs="Arial"/>
              <w:szCs w:val="20"/>
            </w:rPr>
          </w:pPr>
          <w:r w:rsidRPr="00E670EA">
            <w:rPr>
              <w:rFonts w:ascii="Arial" w:hAnsi="Arial" w:cs="Arial"/>
              <w:b/>
              <w:szCs w:val="20"/>
            </w:rPr>
            <w:t xml:space="preserve">Subject: </w:t>
          </w:r>
          <w:r>
            <w:rPr>
              <w:rFonts w:ascii="Arial" w:hAnsi="Arial" w:cs="Arial"/>
              <w:b/>
              <w:szCs w:val="20"/>
            </w:rPr>
            <w:t xml:space="preserve"> REMS Deployment</w:t>
          </w:r>
        </w:p>
      </w:tc>
      <w:tc>
        <w:tcPr>
          <w:tcW w:w="1842" w:type="pct"/>
          <w:vAlign w:val="center"/>
        </w:tcPr>
        <w:p w14:paraId="7979232D" w14:textId="77777777" w:rsidR="00132507" w:rsidRPr="00E670EA" w:rsidRDefault="00132507" w:rsidP="00AC43FE">
          <w:pPr>
            <w:rPr>
              <w:szCs w:val="20"/>
            </w:rPr>
          </w:pPr>
          <w:r w:rsidRPr="00E670EA">
            <w:rPr>
              <w:rFonts w:ascii="Arial" w:hAnsi="Arial" w:cs="Arial"/>
              <w:b/>
              <w:szCs w:val="20"/>
            </w:rPr>
            <w:t xml:space="preserve">Fire </w:t>
          </w:r>
          <w:r>
            <w:rPr>
              <w:rFonts w:ascii="Arial" w:hAnsi="Arial" w:cs="Arial"/>
              <w:b/>
              <w:szCs w:val="20"/>
            </w:rPr>
            <w:t>Suppression and Rescue Standard Operating Guidelines</w:t>
          </w:r>
        </w:p>
      </w:tc>
    </w:tr>
    <w:tr w:rsidR="00132507" w:rsidRPr="00E670EA" w14:paraId="02CF8781" w14:textId="77777777" w:rsidTr="00E670EA">
      <w:trPr>
        <w:trHeight w:val="526"/>
        <w:jc w:val="center"/>
      </w:trPr>
      <w:tc>
        <w:tcPr>
          <w:tcW w:w="1275" w:type="pct"/>
          <w:vAlign w:val="center"/>
        </w:tcPr>
        <w:p w14:paraId="4A13E3CD" w14:textId="77777777" w:rsidR="00132507" w:rsidRPr="00E670EA" w:rsidRDefault="00132507">
          <w:pPr>
            <w:rPr>
              <w:rFonts w:ascii="Arial" w:hAnsi="Arial" w:cs="Arial"/>
              <w:szCs w:val="20"/>
            </w:rPr>
          </w:pPr>
          <w:r w:rsidRPr="00E670EA">
            <w:rPr>
              <w:rFonts w:ascii="Arial" w:hAnsi="Arial" w:cs="Arial"/>
              <w:szCs w:val="20"/>
            </w:rPr>
            <w:t xml:space="preserve">Chapter:  </w:t>
          </w:r>
          <w:r>
            <w:rPr>
              <w:rFonts w:ascii="Arial" w:hAnsi="Arial" w:cs="Arial"/>
              <w:szCs w:val="20"/>
            </w:rPr>
            <w:t>1</w:t>
          </w:r>
        </w:p>
      </w:tc>
      <w:tc>
        <w:tcPr>
          <w:tcW w:w="1883" w:type="pct"/>
          <w:vAlign w:val="center"/>
        </w:tcPr>
        <w:p w14:paraId="78171107" w14:textId="77777777" w:rsidR="00132507" w:rsidRPr="00E670EA" w:rsidRDefault="00132507">
          <w:pPr>
            <w:rPr>
              <w:rFonts w:ascii="Arial" w:hAnsi="Arial" w:cs="Arial"/>
              <w:szCs w:val="20"/>
            </w:rPr>
          </w:pPr>
          <w:r w:rsidRPr="00E670EA">
            <w:rPr>
              <w:rFonts w:ascii="Arial" w:hAnsi="Arial" w:cs="Arial"/>
              <w:szCs w:val="20"/>
            </w:rPr>
            <w:t>Approved By:</w:t>
          </w:r>
        </w:p>
      </w:tc>
      <w:tc>
        <w:tcPr>
          <w:tcW w:w="1842" w:type="pct"/>
          <w:vAlign w:val="center"/>
        </w:tcPr>
        <w:p w14:paraId="27F5266A" w14:textId="77777777" w:rsidR="00132507" w:rsidRPr="00E670EA" w:rsidRDefault="00132507">
          <w:pPr>
            <w:rPr>
              <w:rFonts w:ascii="Arial" w:hAnsi="Arial" w:cs="Arial"/>
              <w:szCs w:val="20"/>
            </w:rPr>
          </w:pPr>
          <w:r w:rsidRPr="00E670EA">
            <w:rPr>
              <w:rFonts w:ascii="Arial" w:hAnsi="Arial" w:cs="Arial"/>
              <w:szCs w:val="20"/>
            </w:rPr>
            <w:t xml:space="preserve">Page  </w:t>
          </w:r>
          <w:r w:rsidRPr="00E670EA">
            <w:rPr>
              <w:rStyle w:val="PageNumber"/>
              <w:rFonts w:ascii="Arial" w:hAnsi="Arial" w:cs="Arial"/>
              <w:szCs w:val="20"/>
            </w:rPr>
            <w:fldChar w:fldCharType="begin"/>
          </w:r>
          <w:r w:rsidRPr="00E670EA">
            <w:rPr>
              <w:rStyle w:val="PageNumber"/>
              <w:rFonts w:ascii="Arial" w:hAnsi="Arial" w:cs="Arial"/>
              <w:szCs w:val="20"/>
            </w:rPr>
            <w:instrText xml:space="preserve"> PAGE </w:instrText>
          </w:r>
          <w:r w:rsidRPr="00E670EA">
            <w:rPr>
              <w:rStyle w:val="PageNumber"/>
              <w:rFonts w:ascii="Arial" w:hAnsi="Arial" w:cs="Arial"/>
              <w:szCs w:val="20"/>
            </w:rPr>
            <w:fldChar w:fldCharType="separate"/>
          </w:r>
          <w:r w:rsidR="009872E0">
            <w:rPr>
              <w:rStyle w:val="PageNumber"/>
              <w:rFonts w:ascii="Arial" w:hAnsi="Arial" w:cs="Arial"/>
              <w:noProof/>
              <w:szCs w:val="20"/>
            </w:rPr>
            <w:t>1</w:t>
          </w:r>
          <w:r w:rsidRPr="00E670EA">
            <w:rPr>
              <w:rStyle w:val="PageNumber"/>
              <w:rFonts w:ascii="Arial" w:hAnsi="Arial" w:cs="Arial"/>
              <w:szCs w:val="20"/>
            </w:rPr>
            <w:fldChar w:fldCharType="end"/>
          </w:r>
          <w:r w:rsidRPr="00E670EA">
            <w:rPr>
              <w:rStyle w:val="PageNumber"/>
              <w:rFonts w:ascii="Arial" w:hAnsi="Arial" w:cs="Arial"/>
              <w:szCs w:val="20"/>
            </w:rPr>
            <w:t xml:space="preserve"> of  </w:t>
          </w:r>
          <w:r w:rsidRPr="00E670EA">
            <w:rPr>
              <w:rStyle w:val="PageNumber"/>
              <w:rFonts w:ascii="Arial" w:hAnsi="Arial" w:cs="Arial"/>
              <w:szCs w:val="20"/>
            </w:rPr>
            <w:fldChar w:fldCharType="begin"/>
          </w:r>
          <w:r w:rsidRPr="00E670EA">
            <w:rPr>
              <w:rStyle w:val="PageNumber"/>
              <w:rFonts w:ascii="Arial" w:hAnsi="Arial" w:cs="Arial"/>
              <w:szCs w:val="20"/>
            </w:rPr>
            <w:instrText xml:space="preserve"> NUMPAGES </w:instrText>
          </w:r>
          <w:r w:rsidRPr="00E670EA">
            <w:rPr>
              <w:rStyle w:val="PageNumber"/>
              <w:rFonts w:ascii="Arial" w:hAnsi="Arial" w:cs="Arial"/>
              <w:szCs w:val="20"/>
            </w:rPr>
            <w:fldChar w:fldCharType="separate"/>
          </w:r>
          <w:r w:rsidR="009872E0">
            <w:rPr>
              <w:rStyle w:val="PageNumber"/>
              <w:rFonts w:ascii="Arial" w:hAnsi="Arial" w:cs="Arial"/>
              <w:noProof/>
              <w:szCs w:val="20"/>
            </w:rPr>
            <w:t>7</w:t>
          </w:r>
          <w:r w:rsidRPr="00E670EA">
            <w:rPr>
              <w:rStyle w:val="PageNumber"/>
              <w:rFonts w:ascii="Arial" w:hAnsi="Arial" w:cs="Arial"/>
              <w:szCs w:val="20"/>
            </w:rPr>
            <w:fldChar w:fldCharType="end"/>
          </w:r>
        </w:p>
      </w:tc>
    </w:tr>
  </w:tbl>
  <w:p w14:paraId="6E8E0EEA" w14:textId="77777777" w:rsidR="00132507" w:rsidRDefault="00132507">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upperRoman"/>
      <w:pStyle w:val="Level1"/>
      <w:lvlText w:val="%1."/>
      <w:lvlJc w:val="left"/>
      <w:pPr>
        <w:tabs>
          <w:tab w:val="num" w:pos="450"/>
        </w:tabs>
        <w:ind w:left="450" w:hanging="450"/>
      </w:pPr>
      <w:rPr>
        <w:rFonts w:cs="Times New Roman"/>
      </w:rPr>
    </w:lvl>
    <w:lvl w:ilvl="1">
      <w:start w:val="1"/>
      <w:numFmt w:val="upperRoman"/>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1390D22"/>
    <w:multiLevelType w:val="hybridMultilevel"/>
    <w:tmpl w:val="24646CEE"/>
    <w:lvl w:ilvl="0" w:tplc="2DE65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63AB3"/>
    <w:multiLevelType w:val="hybridMultilevel"/>
    <w:tmpl w:val="6FA44EBC"/>
    <w:lvl w:ilvl="0" w:tplc="BBD68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E7AAC"/>
    <w:multiLevelType w:val="hybridMultilevel"/>
    <w:tmpl w:val="4F82B252"/>
    <w:lvl w:ilvl="0" w:tplc="F6222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A31097"/>
    <w:multiLevelType w:val="hybridMultilevel"/>
    <w:tmpl w:val="2A986E62"/>
    <w:lvl w:ilvl="0" w:tplc="BA140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5672A"/>
    <w:multiLevelType w:val="hybridMultilevel"/>
    <w:tmpl w:val="75141CA2"/>
    <w:lvl w:ilvl="0" w:tplc="E794A2F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86396"/>
    <w:multiLevelType w:val="hybridMultilevel"/>
    <w:tmpl w:val="45BC8D9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F822DF8"/>
    <w:multiLevelType w:val="hybridMultilevel"/>
    <w:tmpl w:val="84B24306"/>
    <w:lvl w:ilvl="0" w:tplc="354E52AC">
      <w:start w:val="1"/>
      <w:numFmt w:val="decimal"/>
      <w:lvlText w:val="%1."/>
      <w:lvlJc w:val="left"/>
      <w:pPr>
        <w:ind w:left="1080" w:hanging="360"/>
      </w:pPr>
      <w:rPr>
        <w:rFonts w:hint="default"/>
      </w:rPr>
    </w:lvl>
    <w:lvl w:ilvl="1" w:tplc="D08662C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00EEC"/>
    <w:multiLevelType w:val="hybridMultilevel"/>
    <w:tmpl w:val="449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50487"/>
    <w:multiLevelType w:val="hybridMultilevel"/>
    <w:tmpl w:val="A3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72E5D"/>
    <w:multiLevelType w:val="hybridMultilevel"/>
    <w:tmpl w:val="81F2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A0FEF"/>
    <w:multiLevelType w:val="hybridMultilevel"/>
    <w:tmpl w:val="E62E1A84"/>
    <w:lvl w:ilvl="0" w:tplc="E63E71B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C4343"/>
    <w:multiLevelType w:val="hybridMultilevel"/>
    <w:tmpl w:val="2D94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760CF"/>
    <w:multiLevelType w:val="hybridMultilevel"/>
    <w:tmpl w:val="7786C1A2"/>
    <w:lvl w:ilvl="0" w:tplc="21E4A2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1B3D93"/>
    <w:multiLevelType w:val="hybridMultilevel"/>
    <w:tmpl w:val="F78A23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EE0DA0"/>
    <w:multiLevelType w:val="hybridMultilevel"/>
    <w:tmpl w:val="7026C0D0"/>
    <w:lvl w:ilvl="0" w:tplc="5F6A0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997158"/>
    <w:multiLevelType w:val="hybridMultilevel"/>
    <w:tmpl w:val="6C929F0C"/>
    <w:lvl w:ilvl="0" w:tplc="B308E1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F151C"/>
    <w:multiLevelType w:val="hybridMultilevel"/>
    <w:tmpl w:val="16B2F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26D1B"/>
    <w:multiLevelType w:val="hybridMultilevel"/>
    <w:tmpl w:val="E98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84075"/>
    <w:multiLevelType w:val="hybridMultilevel"/>
    <w:tmpl w:val="0FCEA8BC"/>
    <w:lvl w:ilvl="0" w:tplc="82AC9FBA">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8074C"/>
    <w:multiLevelType w:val="hybridMultilevel"/>
    <w:tmpl w:val="C062E37E"/>
    <w:lvl w:ilvl="0" w:tplc="D900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82631D"/>
    <w:multiLevelType w:val="hybridMultilevel"/>
    <w:tmpl w:val="EDC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7452C"/>
    <w:multiLevelType w:val="hybridMultilevel"/>
    <w:tmpl w:val="61D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66502"/>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846"/>
        </w:tabs>
        <w:ind w:left="84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4" w15:restartNumberingAfterBreak="0">
    <w:nsid w:val="541D2EB7"/>
    <w:multiLevelType w:val="hybridMultilevel"/>
    <w:tmpl w:val="6FC42274"/>
    <w:lvl w:ilvl="0" w:tplc="43AC891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1289F"/>
    <w:multiLevelType w:val="hybridMultilevel"/>
    <w:tmpl w:val="EAB82C7A"/>
    <w:lvl w:ilvl="0" w:tplc="C4AA3E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92DD2"/>
    <w:multiLevelType w:val="hybridMultilevel"/>
    <w:tmpl w:val="D91C9BAE"/>
    <w:lvl w:ilvl="0" w:tplc="9D0A358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E2E4A"/>
    <w:multiLevelType w:val="hybridMultilevel"/>
    <w:tmpl w:val="08109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A70AC"/>
    <w:multiLevelType w:val="hybridMultilevel"/>
    <w:tmpl w:val="1F80F070"/>
    <w:lvl w:ilvl="0" w:tplc="BBD68C5A">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20053"/>
    <w:multiLevelType w:val="hybridMultilevel"/>
    <w:tmpl w:val="1FDC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55D6D"/>
    <w:multiLevelType w:val="hybridMultilevel"/>
    <w:tmpl w:val="D6A62FFA"/>
    <w:lvl w:ilvl="0" w:tplc="BBD68C5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304C7"/>
    <w:multiLevelType w:val="hybridMultilevel"/>
    <w:tmpl w:val="6BB44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367A6"/>
    <w:multiLevelType w:val="hybridMultilevel"/>
    <w:tmpl w:val="53041594"/>
    <w:lvl w:ilvl="0" w:tplc="20248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762188"/>
    <w:multiLevelType w:val="hybridMultilevel"/>
    <w:tmpl w:val="AB602B22"/>
    <w:lvl w:ilvl="0" w:tplc="AD88D2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A069B"/>
    <w:multiLevelType w:val="hybridMultilevel"/>
    <w:tmpl w:val="1ED0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F5B78"/>
    <w:multiLevelType w:val="hybridMultilevel"/>
    <w:tmpl w:val="7256AC70"/>
    <w:lvl w:ilvl="0" w:tplc="EE40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893D3A"/>
    <w:multiLevelType w:val="hybridMultilevel"/>
    <w:tmpl w:val="A3A8096E"/>
    <w:lvl w:ilvl="0" w:tplc="601A4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A9115D"/>
    <w:multiLevelType w:val="hybridMultilevel"/>
    <w:tmpl w:val="ADEC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24920"/>
    <w:multiLevelType w:val="hybridMultilevel"/>
    <w:tmpl w:val="90F692BA"/>
    <w:lvl w:ilvl="0" w:tplc="9968B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E777E1"/>
    <w:multiLevelType w:val="hybridMultilevel"/>
    <w:tmpl w:val="9016086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DFA71AB"/>
    <w:multiLevelType w:val="hybridMultilevel"/>
    <w:tmpl w:val="F3FE092A"/>
    <w:lvl w:ilvl="0" w:tplc="E688A1B2">
      <w:start w:val="1"/>
      <w:numFmt w:val="decimal"/>
      <w:lvlText w:val="(%1)"/>
      <w:lvlJc w:val="left"/>
      <w:pPr>
        <w:ind w:left="720" w:hanging="360"/>
      </w:pPr>
      <w:rPr>
        <w:rFonts w:ascii="Copperplate Gothic Light" w:eastAsiaTheme="minorHAnsi" w:hAnsi="Copperplate Gothic Light"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24A9B"/>
    <w:multiLevelType w:val="hybridMultilevel"/>
    <w:tmpl w:val="5C12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22BA"/>
    <w:multiLevelType w:val="hybridMultilevel"/>
    <w:tmpl w:val="3CAC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A3D16"/>
    <w:multiLevelType w:val="hybridMultilevel"/>
    <w:tmpl w:val="6C1E34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464DD0"/>
    <w:multiLevelType w:val="hybridMultilevel"/>
    <w:tmpl w:val="D50488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D5D97"/>
    <w:multiLevelType w:val="hybridMultilevel"/>
    <w:tmpl w:val="6602EFB4"/>
    <w:lvl w:ilvl="0" w:tplc="DA64C39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24AE3"/>
    <w:multiLevelType w:val="hybridMultilevel"/>
    <w:tmpl w:val="D8F6FF64"/>
    <w:lvl w:ilvl="0" w:tplc="44782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81035B"/>
    <w:multiLevelType w:val="hybridMultilevel"/>
    <w:tmpl w:val="DD5EF1EC"/>
    <w:lvl w:ilvl="0" w:tplc="152CB7B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3"/>
  </w:num>
  <w:num w:numId="3">
    <w:abstractNumId w:val="22"/>
  </w:num>
  <w:num w:numId="4">
    <w:abstractNumId w:val="31"/>
  </w:num>
  <w:num w:numId="5">
    <w:abstractNumId w:val="21"/>
  </w:num>
  <w:num w:numId="6">
    <w:abstractNumId w:val="34"/>
  </w:num>
  <w:num w:numId="7">
    <w:abstractNumId w:val="41"/>
  </w:num>
  <w:num w:numId="8">
    <w:abstractNumId w:val="27"/>
  </w:num>
  <w:num w:numId="9">
    <w:abstractNumId w:val="38"/>
  </w:num>
  <w:num w:numId="10">
    <w:abstractNumId w:val="10"/>
  </w:num>
  <w:num w:numId="11">
    <w:abstractNumId w:val="12"/>
  </w:num>
  <w:num w:numId="12">
    <w:abstractNumId w:val="6"/>
  </w:num>
  <w:num w:numId="13">
    <w:abstractNumId w:val="20"/>
  </w:num>
  <w:num w:numId="14">
    <w:abstractNumId w:val="15"/>
  </w:num>
  <w:num w:numId="15">
    <w:abstractNumId w:val="36"/>
  </w:num>
  <w:num w:numId="16">
    <w:abstractNumId w:val="18"/>
  </w:num>
  <w:num w:numId="17">
    <w:abstractNumId w:val="35"/>
  </w:num>
  <w:num w:numId="18">
    <w:abstractNumId w:val="14"/>
  </w:num>
  <w:num w:numId="19">
    <w:abstractNumId w:val="17"/>
  </w:num>
  <w:num w:numId="20">
    <w:abstractNumId w:val="7"/>
  </w:num>
  <w:num w:numId="21">
    <w:abstractNumId w:val="3"/>
  </w:num>
  <w:num w:numId="22">
    <w:abstractNumId w:val="19"/>
  </w:num>
  <w:num w:numId="23">
    <w:abstractNumId w:val="1"/>
  </w:num>
  <w:num w:numId="24">
    <w:abstractNumId w:val="8"/>
  </w:num>
  <w:num w:numId="25">
    <w:abstractNumId w:val="37"/>
  </w:num>
  <w:num w:numId="26">
    <w:abstractNumId w:val="9"/>
  </w:num>
  <w:num w:numId="27">
    <w:abstractNumId w:val="26"/>
  </w:num>
  <w:num w:numId="28">
    <w:abstractNumId w:val="25"/>
  </w:num>
  <w:num w:numId="29">
    <w:abstractNumId w:val="24"/>
  </w:num>
  <w:num w:numId="30">
    <w:abstractNumId w:val="40"/>
  </w:num>
  <w:num w:numId="31">
    <w:abstractNumId w:val="45"/>
  </w:num>
  <w:num w:numId="32">
    <w:abstractNumId w:val="30"/>
  </w:num>
  <w:num w:numId="33">
    <w:abstractNumId w:val="28"/>
  </w:num>
  <w:num w:numId="34">
    <w:abstractNumId w:val="2"/>
  </w:num>
  <w:num w:numId="35">
    <w:abstractNumId w:val="4"/>
  </w:num>
  <w:num w:numId="36">
    <w:abstractNumId w:val="11"/>
  </w:num>
  <w:num w:numId="37">
    <w:abstractNumId w:val="16"/>
  </w:num>
  <w:num w:numId="38">
    <w:abstractNumId w:val="33"/>
  </w:num>
  <w:num w:numId="39">
    <w:abstractNumId w:val="5"/>
  </w:num>
  <w:num w:numId="40">
    <w:abstractNumId w:val="47"/>
  </w:num>
  <w:num w:numId="41">
    <w:abstractNumId w:val="39"/>
  </w:num>
  <w:num w:numId="42">
    <w:abstractNumId w:val="44"/>
  </w:num>
  <w:num w:numId="43">
    <w:abstractNumId w:val="43"/>
  </w:num>
  <w:num w:numId="44">
    <w:abstractNumId w:val="13"/>
  </w:num>
  <w:num w:numId="45">
    <w:abstractNumId w:val="32"/>
  </w:num>
  <w:num w:numId="46">
    <w:abstractNumId w:val="46"/>
  </w:num>
  <w:num w:numId="47">
    <w:abstractNumId w:val="29"/>
  </w:num>
  <w:num w:numId="4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45"/>
    <w:rsid w:val="0000140A"/>
    <w:rsid w:val="00005AEE"/>
    <w:rsid w:val="00010029"/>
    <w:rsid w:val="00010581"/>
    <w:rsid w:val="00015E1C"/>
    <w:rsid w:val="00024D23"/>
    <w:rsid w:val="000267EA"/>
    <w:rsid w:val="000325EC"/>
    <w:rsid w:val="000371E7"/>
    <w:rsid w:val="00055285"/>
    <w:rsid w:val="000704FF"/>
    <w:rsid w:val="00080F79"/>
    <w:rsid w:val="0009008F"/>
    <w:rsid w:val="000A2E71"/>
    <w:rsid w:val="000C07FB"/>
    <w:rsid w:val="000C2610"/>
    <w:rsid w:val="000D12B4"/>
    <w:rsid w:val="000D5562"/>
    <w:rsid w:val="000E49D7"/>
    <w:rsid w:val="000E5475"/>
    <w:rsid w:val="00102074"/>
    <w:rsid w:val="00127E6B"/>
    <w:rsid w:val="00132507"/>
    <w:rsid w:val="001405E3"/>
    <w:rsid w:val="001E4262"/>
    <w:rsid w:val="001E6AD3"/>
    <w:rsid w:val="00204364"/>
    <w:rsid w:val="00207920"/>
    <w:rsid w:val="00230A7A"/>
    <w:rsid w:val="002355A0"/>
    <w:rsid w:val="00242C44"/>
    <w:rsid w:val="002C4CBF"/>
    <w:rsid w:val="002E0E92"/>
    <w:rsid w:val="00311D26"/>
    <w:rsid w:val="0032566E"/>
    <w:rsid w:val="00327015"/>
    <w:rsid w:val="00331EDD"/>
    <w:rsid w:val="00353179"/>
    <w:rsid w:val="00362AB4"/>
    <w:rsid w:val="00362C13"/>
    <w:rsid w:val="003718B0"/>
    <w:rsid w:val="00376ED6"/>
    <w:rsid w:val="003A47E9"/>
    <w:rsid w:val="003A7AD8"/>
    <w:rsid w:val="003B2EAB"/>
    <w:rsid w:val="003C4541"/>
    <w:rsid w:val="003D4472"/>
    <w:rsid w:val="003F40D2"/>
    <w:rsid w:val="003F6310"/>
    <w:rsid w:val="004102A4"/>
    <w:rsid w:val="0041090C"/>
    <w:rsid w:val="00423A62"/>
    <w:rsid w:val="00462E0F"/>
    <w:rsid w:val="004C4CF2"/>
    <w:rsid w:val="004E11A3"/>
    <w:rsid w:val="004E38EA"/>
    <w:rsid w:val="004F3805"/>
    <w:rsid w:val="005026E3"/>
    <w:rsid w:val="0058034C"/>
    <w:rsid w:val="00590829"/>
    <w:rsid w:val="005C58D0"/>
    <w:rsid w:val="005D1163"/>
    <w:rsid w:val="005F2E80"/>
    <w:rsid w:val="00631953"/>
    <w:rsid w:val="00642BF4"/>
    <w:rsid w:val="0067069E"/>
    <w:rsid w:val="0067476B"/>
    <w:rsid w:val="00676533"/>
    <w:rsid w:val="00697073"/>
    <w:rsid w:val="006B3DB7"/>
    <w:rsid w:val="006B6AD1"/>
    <w:rsid w:val="006B7408"/>
    <w:rsid w:val="006C06DB"/>
    <w:rsid w:val="006F529E"/>
    <w:rsid w:val="007032AE"/>
    <w:rsid w:val="0071705A"/>
    <w:rsid w:val="007540C0"/>
    <w:rsid w:val="00762A17"/>
    <w:rsid w:val="00772A8C"/>
    <w:rsid w:val="00776C21"/>
    <w:rsid w:val="00797518"/>
    <w:rsid w:val="007C3938"/>
    <w:rsid w:val="007C3A03"/>
    <w:rsid w:val="007C3B6E"/>
    <w:rsid w:val="008025F2"/>
    <w:rsid w:val="008302F9"/>
    <w:rsid w:val="00845D6F"/>
    <w:rsid w:val="008563DB"/>
    <w:rsid w:val="008647DA"/>
    <w:rsid w:val="00890D51"/>
    <w:rsid w:val="00895651"/>
    <w:rsid w:val="008A3081"/>
    <w:rsid w:val="008A4148"/>
    <w:rsid w:val="008A4B96"/>
    <w:rsid w:val="008C72F0"/>
    <w:rsid w:val="008D23F6"/>
    <w:rsid w:val="008D6FB7"/>
    <w:rsid w:val="008D739F"/>
    <w:rsid w:val="00965022"/>
    <w:rsid w:val="009707E6"/>
    <w:rsid w:val="009872E0"/>
    <w:rsid w:val="009D3F58"/>
    <w:rsid w:val="009E36C8"/>
    <w:rsid w:val="009F54BA"/>
    <w:rsid w:val="00A07D7B"/>
    <w:rsid w:val="00A231C7"/>
    <w:rsid w:val="00A43CB6"/>
    <w:rsid w:val="00A84E51"/>
    <w:rsid w:val="00A9034A"/>
    <w:rsid w:val="00AB2BE2"/>
    <w:rsid w:val="00AC43FE"/>
    <w:rsid w:val="00AE79BE"/>
    <w:rsid w:val="00AF36F7"/>
    <w:rsid w:val="00B0130F"/>
    <w:rsid w:val="00B240E0"/>
    <w:rsid w:val="00B3296E"/>
    <w:rsid w:val="00B63C0C"/>
    <w:rsid w:val="00B713DF"/>
    <w:rsid w:val="00B721C8"/>
    <w:rsid w:val="00B801CA"/>
    <w:rsid w:val="00B804A6"/>
    <w:rsid w:val="00B91880"/>
    <w:rsid w:val="00BA6BE1"/>
    <w:rsid w:val="00BC2011"/>
    <w:rsid w:val="00BC6BCE"/>
    <w:rsid w:val="00BD458A"/>
    <w:rsid w:val="00BD78B3"/>
    <w:rsid w:val="00BE6675"/>
    <w:rsid w:val="00C22870"/>
    <w:rsid w:val="00C9162C"/>
    <w:rsid w:val="00CF421C"/>
    <w:rsid w:val="00D1279B"/>
    <w:rsid w:val="00D417A0"/>
    <w:rsid w:val="00D44948"/>
    <w:rsid w:val="00D722DC"/>
    <w:rsid w:val="00D84005"/>
    <w:rsid w:val="00DA4CB1"/>
    <w:rsid w:val="00DA7A68"/>
    <w:rsid w:val="00DB786E"/>
    <w:rsid w:val="00DE67AE"/>
    <w:rsid w:val="00E16380"/>
    <w:rsid w:val="00E31B32"/>
    <w:rsid w:val="00E670EA"/>
    <w:rsid w:val="00E67E4E"/>
    <w:rsid w:val="00E76BEF"/>
    <w:rsid w:val="00E8427A"/>
    <w:rsid w:val="00EB3315"/>
    <w:rsid w:val="00ED23A2"/>
    <w:rsid w:val="00ED6245"/>
    <w:rsid w:val="00EE7266"/>
    <w:rsid w:val="00F14092"/>
    <w:rsid w:val="00F340DD"/>
    <w:rsid w:val="00F94EE0"/>
    <w:rsid w:val="00FA531F"/>
    <w:rsid w:val="00FB301A"/>
    <w:rsid w:val="00FC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8BA9EF"/>
  <w15:docId w15:val="{BFD3D43A-E871-46AA-9BB2-C160A5E2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D0"/>
    <w:pPr>
      <w:widowControl w:val="0"/>
      <w:autoSpaceDE w:val="0"/>
      <w:autoSpaceDN w:val="0"/>
      <w:adjustRightInd w:val="0"/>
    </w:pPr>
    <w:rPr>
      <w:sz w:val="20"/>
      <w:szCs w:val="24"/>
    </w:rPr>
  </w:style>
  <w:style w:type="paragraph" w:styleId="Heading1">
    <w:name w:val="heading 1"/>
    <w:basedOn w:val="Normal"/>
    <w:next w:val="Normal"/>
    <w:link w:val="Heading1Char"/>
    <w:uiPriority w:val="9"/>
    <w:qFormat/>
    <w:rsid w:val="005C58D0"/>
    <w:pPr>
      <w:keepNext/>
      <w:numPr>
        <w:numId w:val="2"/>
      </w:numPr>
      <w:spacing w:after="120"/>
      <w:outlineLvl w:val="0"/>
    </w:pPr>
    <w:rPr>
      <w:b/>
      <w:bCs/>
      <w:sz w:val="24"/>
    </w:rPr>
  </w:style>
  <w:style w:type="paragraph" w:styleId="Heading2">
    <w:name w:val="heading 2"/>
    <w:basedOn w:val="Normal"/>
    <w:next w:val="Normal"/>
    <w:link w:val="Heading2Char"/>
    <w:qFormat/>
    <w:rsid w:val="005C58D0"/>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C58D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C58D0"/>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5C58D0"/>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5C58D0"/>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5C58D0"/>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5C58D0"/>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5C58D0"/>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78B3"/>
    <w:rPr>
      <w:rFonts w:cs="Times New Roman"/>
      <w:b/>
      <w:bCs/>
      <w:sz w:val="24"/>
      <w:szCs w:val="24"/>
    </w:rPr>
  </w:style>
  <w:style w:type="character" w:customStyle="1" w:styleId="Heading2Char">
    <w:name w:val="Heading 2 Char"/>
    <w:basedOn w:val="DefaultParagraphFont"/>
    <w:link w:val="Heading2"/>
    <w:locked/>
    <w:rsid w:val="00BD78B3"/>
    <w:rPr>
      <w:rFonts w:ascii="Arial" w:hAnsi="Arial" w:cs="Arial"/>
      <w:b/>
      <w:bCs/>
      <w:i/>
      <w:iCs/>
      <w:sz w:val="28"/>
      <w:szCs w:val="28"/>
    </w:rPr>
  </w:style>
  <w:style w:type="character" w:customStyle="1" w:styleId="Heading3Char">
    <w:name w:val="Heading 3 Char"/>
    <w:basedOn w:val="DefaultParagraphFont"/>
    <w:link w:val="Heading3"/>
    <w:uiPriority w:val="99"/>
    <w:locked/>
    <w:rsid w:val="00BD78B3"/>
    <w:rPr>
      <w:rFonts w:ascii="Arial" w:hAnsi="Arial" w:cs="Arial"/>
      <w:b/>
      <w:bCs/>
      <w:sz w:val="26"/>
      <w:szCs w:val="26"/>
    </w:rPr>
  </w:style>
  <w:style w:type="character" w:customStyle="1" w:styleId="Heading4Char">
    <w:name w:val="Heading 4 Char"/>
    <w:basedOn w:val="DefaultParagraphFont"/>
    <w:link w:val="Heading4"/>
    <w:uiPriority w:val="99"/>
    <w:locked/>
    <w:rsid w:val="00BD78B3"/>
    <w:rPr>
      <w:rFonts w:cs="Times New Roman"/>
      <w:b/>
      <w:bCs/>
      <w:sz w:val="28"/>
      <w:szCs w:val="28"/>
    </w:rPr>
  </w:style>
  <w:style w:type="character" w:customStyle="1" w:styleId="Heading5Char">
    <w:name w:val="Heading 5 Char"/>
    <w:basedOn w:val="DefaultParagraphFont"/>
    <w:link w:val="Heading5"/>
    <w:uiPriority w:val="99"/>
    <w:locked/>
    <w:rsid w:val="00BD78B3"/>
    <w:rPr>
      <w:rFonts w:cs="Times New Roman"/>
      <w:b/>
      <w:bCs/>
      <w:i/>
      <w:iCs/>
      <w:sz w:val="26"/>
      <w:szCs w:val="26"/>
    </w:rPr>
  </w:style>
  <w:style w:type="character" w:customStyle="1" w:styleId="Heading6Char">
    <w:name w:val="Heading 6 Char"/>
    <w:basedOn w:val="DefaultParagraphFont"/>
    <w:link w:val="Heading6"/>
    <w:uiPriority w:val="99"/>
    <w:locked/>
    <w:rsid w:val="00BD78B3"/>
    <w:rPr>
      <w:rFonts w:cs="Times New Roman"/>
      <w:b/>
      <w:bCs/>
      <w:sz w:val="22"/>
      <w:szCs w:val="22"/>
    </w:rPr>
  </w:style>
  <w:style w:type="character" w:customStyle="1" w:styleId="Heading7Char">
    <w:name w:val="Heading 7 Char"/>
    <w:basedOn w:val="DefaultParagraphFont"/>
    <w:link w:val="Heading7"/>
    <w:uiPriority w:val="99"/>
    <w:locked/>
    <w:rsid w:val="00BD78B3"/>
    <w:rPr>
      <w:rFonts w:cs="Times New Roman"/>
      <w:sz w:val="24"/>
      <w:szCs w:val="24"/>
    </w:rPr>
  </w:style>
  <w:style w:type="character" w:customStyle="1" w:styleId="Heading8Char">
    <w:name w:val="Heading 8 Char"/>
    <w:basedOn w:val="DefaultParagraphFont"/>
    <w:link w:val="Heading8"/>
    <w:uiPriority w:val="99"/>
    <w:locked/>
    <w:rsid w:val="00BD78B3"/>
    <w:rPr>
      <w:rFonts w:cs="Times New Roman"/>
      <w:i/>
      <w:iCs/>
      <w:sz w:val="24"/>
      <w:szCs w:val="24"/>
    </w:rPr>
  </w:style>
  <w:style w:type="character" w:customStyle="1" w:styleId="Heading9Char">
    <w:name w:val="Heading 9 Char"/>
    <w:basedOn w:val="DefaultParagraphFont"/>
    <w:link w:val="Heading9"/>
    <w:uiPriority w:val="99"/>
    <w:locked/>
    <w:rsid w:val="00BD78B3"/>
    <w:rPr>
      <w:rFonts w:ascii="Arial" w:hAnsi="Arial" w:cs="Arial"/>
      <w:sz w:val="22"/>
      <w:szCs w:val="22"/>
    </w:rPr>
  </w:style>
  <w:style w:type="character" w:styleId="FootnoteReference">
    <w:name w:val="footnote reference"/>
    <w:basedOn w:val="DefaultParagraphFont"/>
    <w:uiPriority w:val="99"/>
    <w:semiHidden/>
    <w:rsid w:val="005C58D0"/>
    <w:rPr>
      <w:rFonts w:cs="Times New Roman"/>
    </w:rPr>
  </w:style>
  <w:style w:type="paragraph" w:customStyle="1" w:styleId="Level1">
    <w:name w:val="Level 1"/>
    <w:basedOn w:val="Normal"/>
    <w:uiPriority w:val="99"/>
    <w:rsid w:val="005C58D0"/>
    <w:pPr>
      <w:numPr>
        <w:numId w:val="1"/>
      </w:numPr>
      <w:outlineLvl w:val="0"/>
    </w:pPr>
  </w:style>
  <w:style w:type="paragraph" w:styleId="Header">
    <w:name w:val="header"/>
    <w:basedOn w:val="Normal"/>
    <w:link w:val="HeaderChar"/>
    <w:uiPriority w:val="99"/>
    <w:rsid w:val="005C58D0"/>
    <w:pPr>
      <w:tabs>
        <w:tab w:val="center" w:pos="4320"/>
        <w:tab w:val="right" w:pos="8640"/>
      </w:tabs>
    </w:pPr>
  </w:style>
  <w:style w:type="character" w:customStyle="1" w:styleId="HeaderChar">
    <w:name w:val="Header Char"/>
    <w:basedOn w:val="DefaultParagraphFont"/>
    <w:link w:val="Header"/>
    <w:uiPriority w:val="99"/>
    <w:locked/>
    <w:rsid w:val="00BD78B3"/>
    <w:rPr>
      <w:rFonts w:cs="Times New Roman"/>
      <w:sz w:val="24"/>
      <w:szCs w:val="24"/>
    </w:rPr>
  </w:style>
  <w:style w:type="paragraph" w:styleId="Footer">
    <w:name w:val="footer"/>
    <w:basedOn w:val="Normal"/>
    <w:link w:val="FooterChar"/>
    <w:uiPriority w:val="99"/>
    <w:rsid w:val="005C58D0"/>
    <w:pPr>
      <w:tabs>
        <w:tab w:val="center" w:pos="4320"/>
        <w:tab w:val="right" w:pos="8640"/>
      </w:tabs>
    </w:pPr>
  </w:style>
  <w:style w:type="character" w:customStyle="1" w:styleId="FooterChar">
    <w:name w:val="Footer Char"/>
    <w:basedOn w:val="DefaultParagraphFont"/>
    <w:link w:val="Footer"/>
    <w:uiPriority w:val="99"/>
    <w:semiHidden/>
    <w:locked/>
    <w:rsid w:val="00BD78B3"/>
    <w:rPr>
      <w:rFonts w:cs="Times New Roman"/>
      <w:sz w:val="24"/>
      <w:szCs w:val="24"/>
    </w:rPr>
  </w:style>
  <w:style w:type="character" w:styleId="PageNumber">
    <w:name w:val="page number"/>
    <w:basedOn w:val="DefaultParagraphFont"/>
    <w:uiPriority w:val="99"/>
    <w:rsid w:val="005C58D0"/>
    <w:rPr>
      <w:rFonts w:cs="Times New Roman"/>
    </w:rPr>
  </w:style>
  <w:style w:type="paragraph" w:styleId="BodyTextIndent">
    <w:name w:val="Body Text Indent"/>
    <w:basedOn w:val="Normal"/>
    <w:link w:val="BodyTextIndentChar"/>
    <w:uiPriority w:val="99"/>
    <w:rsid w:val="005C58D0"/>
    <w:pPr>
      <w:tabs>
        <w:tab w:val="left" w:pos="450"/>
        <w:tab w:val="left" w:pos="1080"/>
      </w:tabs>
      <w:spacing w:after="120"/>
      <w:ind w:left="450" w:hanging="450"/>
    </w:pPr>
    <w:rPr>
      <w:sz w:val="24"/>
    </w:rPr>
  </w:style>
  <w:style w:type="character" w:customStyle="1" w:styleId="BodyTextIndentChar">
    <w:name w:val="Body Text Indent Char"/>
    <w:basedOn w:val="DefaultParagraphFont"/>
    <w:link w:val="BodyTextIndent"/>
    <w:uiPriority w:val="99"/>
    <w:semiHidden/>
    <w:locked/>
    <w:rsid w:val="00BD78B3"/>
    <w:rPr>
      <w:rFonts w:cs="Times New Roman"/>
      <w:sz w:val="24"/>
      <w:szCs w:val="24"/>
    </w:rPr>
  </w:style>
  <w:style w:type="paragraph" w:styleId="BodyTextIndent2">
    <w:name w:val="Body Text Indent 2"/>
    <w:basedOn w:val="Normal"/>
    <w:link w:val="BodyTextIndent2Char"/>
    <w:uiPriority w:val="99"/>
    <w:rsid w:val="005C58D0"/>
    <w:pPr>
      <w:tabs>
        <w:tab w:val="left" w:pos="450"/>
      </w:tabs>
      <w:spacing w:after="120"/>
      <w:ind w:left="720"/>
    </w:pPr>
    <w:rPr>
      <w:sz w:val="24"/>
    </w:rPr>
  </w:style>
  <w:style w:type="character" w:customStyle="1" w:styleId="BodyTextIndent2Char">
    <w:name w:val="Body Text Indent 2 Char"/>
    <w:basedOn w:val="DefaultParagraphFont"/>
    <w:link w:val="BodyTextIndent2"/>
    <w:uiPriority w:val="99"/>
    <w:semiHidden/>
    <w:locked/>
    <w:rsid w:val="00BD78B3"/>
    <w:rPr>
      <w:rFonts w:cs="Times New Roman"/>
      <w:sz w:val="24"/>
      <w:szCs w:val="24"/>
    </w:rPr>
  </w:style>
  <w:style w:type="character" w:styleId="CommentReference">
    <w:name w:val="annotation reference"/>
    <w:basedOn w:val="DefaultParagraphFont"/>
    <w:uiPriority w:val="99"/>
    <w:rsid w:val="00010581"/>
    <w:rPr>
      <w:rFonts w:cs="Times New Roman"/>
      <w:sz w:val="16"/>
      <w:szCs w:val="16"/>
    </w:rPr>
  </w:style>
  <w:style w:type="paragraph" w:styleId="CommentText">
    <w:name w:val="annotation text"/>
    <w:basedOn w:val="Normal"/>
    <w:link w:val="CommentTextChar"/>
    <w:uiPriority w:val="99"/>
    <w:rsid w:val="00010581"/>
    <w:rPr>
      <w:szCs w:val="20"/>
    </w:rPr>
  </w:style>
  <w:style w:type="character" w:customStyle="1" w:styleId="CommentTextChar">
    <w:name w:val="Comment Text Char"/>
    <w:basedOn w:val="DefaultParagraphFont"/>
    <w:link w:val="CommentText"/>
    <w:uiPriority w:val="99"/>
    <w:locked/>
    <w:rsid w:val="00010581"/>
    <w:rPr>
      <w:rFonts w:cs="Times New Roman"/>
    </w:rPr>
  </w:style>
  <w:style w:type="paragraph" w:styleId="CommentSubject">
    <w:name w:val="annotation subject"/>
    <w:basedOn w:val="CommentText"/>
    <w:next w:val="CommentText"/>
    <w:link w:val="CommentSubjectChar"/>
    <w:uiPriority w:val="99"/>
    <w:rsid w:val="00010581"/>
    <w:rPr>
      <w:b/>
      <w:bCs/>
    </w:rPr>
  </w:style>
  <w:style w:type="character" w:customStyle="1" w:styleId="CommentSubjectChar">
    <w:name w:val="Comment Subject Char"/>
    <w:basedOn w:val="CommentTextChar"/>
    <w:link w:val="CommentSubject"/>
    <w:uiPriority w:val="99"/>
    <w:locked/>
    <w:rsid w:val="00010581"/>
    <w:rPr>
      <w:rFonts w:cs="Times New Roman"/>
      <w:b/>
      <w:bCs/>
    </w:rPr>
  </w:style>
  <w:style w:type="paragraph" w:styleId="BalloonText">
    <w:name w:val="Balloon Text"/>
    <w:basedOn w:val="Normal"/>
    <w:link w:val="BalloonTextChar"/>
    <w:uiPriority w:val="99"/>
    <w:rsid w:val="00010581"/>
    <w:rPr>
      <w:rFonts w:ascii="Tahoma" w:hAnsi="Tahoma" w:cs="Tahoma"/>
      <w:sz w:val="16"/>
      <w:szCs w:val="16"/>
    </w:rPr>
  </w:style>
  <w:style w:type="character" w:customStyle="1" w:styleId="BalloonTextChar">
    <w:name w:val="Balloon Text Char"/>
    <w:basedOn w:val="DefaultParagraphFont"/>
    <w:link w:val="BalloonText"/>
    <w:uiPriority w:val="99"/>
    <w:locked/>
    <w:rsid w:val="00010581"/>
    <w:rPr>
      <w:rFonts w:ascii="Tahoma" w:hAnsi="Tahoma" w:cs="Tahoma"/>
      <w:sz w:val="16"/>
      <w:szCs w:val="16"/>
    </w:rPr>
  </w:style>
  <w:style w:type="paragraph" w:styleId="NormalWeb">
    <w:name w:val="Normal (Web)"/>
    <w:basedOn w:val="Normal"/>
    <w:uiPriority w:val="99"/>
    <w:rsid w:val="009D3F58"/>
    <w:pPr>
      <w:widowControl/>
      <w:autoSpaceDE/>
      <w:autoSpaceDN/>
      <w:adjustRightInd/>
      <w:spacing w:after="160"/>
    </w:pPr>
    <w:rPr>
      <w:sz w:val="22"/>
      <w:szCs w:val="22"/>
    </w:rPr>
  </w:style>
  <w:style w:type="character" w:customStyle="1" w:styleId="feature">
    <w:name w:val="feature"/>
    <w:basedOn w:val="DefaultParagraphFont"/>
    <w:uiPriority w:val="99"/>
    <w:rsid w:val="009D3F58"/>
    <w:rPr>
      <w:rFonts w:cs="Times New Roman"/>
    </w:rPr>
  </w:style>
  <w:style w:type="paragraph" w:styleId="ListParagraph">
    <w:name w:val="List Paragraph"/>
    <w:basedOn w:val="Normal"/>
    <w:uiPriority w:val="34"/>
    <w:qFormat/>
    <w:rsid w:val="00797518"/>
    <w:pPr>
      <w:ind w:left="720"/>
      <w:contextualSpacing/>
    </w:pPr>
  </w:style>
  <w:style w:type="numbering" w:customStyle="1" w:styleId="NoList1">
    <w:name w:val="No List1"/>
    <w:next w:val="NoList"/>
    <w:uiPriority w:val="99"/>
    <w:semiHidden/>
    <w:unhideWhenUsed/>
    <w:rsid w:val="00AC43FE"/>
  </w:style>
  <w:style w:type="paragraph" w:customStyle="1" w:styleId="Default">
    <w:name w:val="Default"/>
    <w:rsid w:val="00AC43FE"/>
    <w:pPr>
      <w:autoSpaceDE w:val="0"/>
      <w:autoSpaceDN w:val="0"/>
      <w:adjustRightInd w:val="0"/>
    </w:pPr>
    <w:rPr>
      <w:rFonts w:eastAsiaTheme="minorEastAsia"/>
      <w:color w:val="000000"/>
      <w:sz w:val="24"/>
      <w:szCs w:val="24"/>
    </w:rPr>
  </w:style>
  <w:style w:type="paragraph" w:styleId="NoSpacing">
    <w:name w:val="No Spacing"/>
    <w:uiPriority w:val="1"/>
    <w:qFormat/>
    <w:rsid w:val="00AC43FE"/>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4BBAAF-B462-4797-A7AA-38513F53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PURPOSE</vt:lpstr>
    </vt:vector>
  </TitlesOfParts>
  <Company>City of Glendale</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MMatlock</dc:creator>
  <cp:lastModifiedBy>Richard Oishi</cp:lastModifiedBy>
  <cp:revision>2</cp:revision>
  <cp:lastPrinted>2017-02-15T02:07:00Z</cp:lastPrinted>
  <dcterms:created xsi:type="dcterms:W3CDTF">2020-12-03T17:01:00Z</dcterms:created>
  <dcterms:modified xsi:type="dcterms:W3CDTF">2020-12-03T17:01:00Z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